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21" w:rsidRDefault="00903421">
      <w:pPr>
        <w:rPr>
          <w:b/>
        </w:rPr>
      </w:pPr>
    </w:p>
    <w:p w:rsidR="00903421" w:rsidRDefault="00903421">
      <w:pPr>
        <w:rPr>
          <w:b/>
        </w:rPr>
      </w:pPr>
    </w:p>
    <w:p w:rsidR="00903421" w:rsidRDefault="00903421">
      <w:pPr>
        <w:rPr>
          <w:b/>
        </w:rPr>
      </w:pPr>
    </w:p>
    <w:p w:rsidR="00903421" w:rsidRDefault="00903421">
      <w:pPr>
        <w:rPr>
          <w:b/>
        </w:rPr>
      </w:pPr>
    </w:p>
    <w:p w:rsidR="00903421" w:rsidRDefault="00903421">
      <w:pPr>
        <w:rPr>
          <w:b/>
        </w:rPr>
      </w:pPr>
    </w:p>
    <w:p w:rsidR="00903421" w:rsidRDefault="00903421">
      <w:pPr>
        <w:rPr>
          <w:b/>
        </w:rPr>
      </w:pPr>
    </w:p>
    <w:p w:rsidR="00903421" w:rsidRDefault="00903421">
      <w:pPr>
        <w:rPr>
          <w:b/>
        </w:rPr>
      </w:pPr>
    </w:p>
    <w:p w:rsidR="00903421" w:rsidRDefault="00903421">
      <w:pPr>
        <w:rPr>
          <w:b/>
        </w:rPr>
      </w:pPr>
    </w:p>
    <w:p w:rsidR="00903421" w:rsidRPr="002037F9" w:rsidRDefault="00903421" w:rsidP="002037F9">
      <w:pPr>
        <w:spacing w:after="0" w:line="480" w:lineRule="auto"/>
        <w:jc w:val="center"/>
        <w:rPr>
          <w:rFonts w:ascii="Times New Roman" w:hAnsi="Times New Roman" w:cs="Times New Roman"/>
          <w:color w:val="000000" w:themeColor="text1"/>
          <w:sz w:val="24"/>
          <w:szCs w:val="24"/>
        </w:rPr>
      </w:pPr>
      <w:r w:rsidRPr="002037F9">
        <w:rPr>
          <w:rFonts w:ascii="Times New Roman" w:hAnsi="Times New Roman" w:cs="Times New Roman"/>
          <w:color w:val="000000" w:themeColor="text1"/>
          <w:sz w:val="24"/>
          <w:szCs w:val="24"/>
        </w:rPr>
        <w:t>Global Ethical Corporate Citizenship</w:t>
      </w:r>
    </w:p>
    <w:p w:rsidR="00903421" w:rsidRPr="002037F9" w:rsidRDefault="00903421" w:rsidP="002037F9">
      <w:pPr>
        <w:spacing w:after="0" w:line="480" w:lineRule="auto"/>
        <w:jc w:val="center"/>
        <w:rPr>
          <w:rFonts w:ascii="Times New Roman" w:hAnsi="Times New Roman" w:cs="Times New Roman"/>
          <w:color w:val="000000" w:themeColor="text1"/>
          <w:sz w:val="24"/>
          <w:szCs w:val="24"/>
        </w:rPr>
      </w:pPr>
      <w:r w:rsidRPr="002037F9">
        <w:rPr>
          <w:rFonts w:ascii="Times New Roman" w:hAnsi="Times New Roman" w:cs="Times New Roman"/>
          <w:color w:val="000000" w:themeColor="text1"/>
          <w:sz w:val="24"/>
          <w:szCs w:val="24"/>
        </w:rPr>
        <w:t>Megan Vasquez</w:t>
      </w:r>
    </w:p>
    <w:p w:rsidR="00903421" w:rsidRPr="002037F9" w:rsidRDefault="00903421" w:rsidP="002037F9">
      <w:pPr>
        <w:spacing w:after="0" w:line="480" w:lineRule="auto"/>
        <w:jc w:val="center"/>
        <w:rPr>
          <w:rFonts w:ascii="Times New Roman" w:hAnsi="Times New Roman" w:cs="Times New Roman"/>
          <w:color w:val="000000" w:themeColor="text1"/>
          <w:sz w:val="24"/>
          <w:szCs w:val="24"/>
        </w:rPr>
      </w:pPr>
      <w:r w:rsidRPr="002037F9">
        <w:rPr>
          <w:rFonts w:ascii="Times New Roman" w:hAnsi="Times New Roman" w:cs="Times New Roman"/>
          <w:color w:val="000000" w:themeColor="text1"/>
          <w:sz w:val="24"/>
          <w:szCs w:val="24"/>
        </w:rPr>
        <w:t>August 18, 2013</w:t>
      </w:r>
    </w:p>
    <w:p w:rsidR="00903421" w:rsidRPr="002037F9" w:rsidRDefault="00903421" w:rsidP="002037F9">
      <w:pPr>
        <w:spacing w:after="0" w:line="480" w:lineRule="auto"/>
        <w:jc w:val="center"/>
        <w:rPr>
          <w:rFonts w:ascii="Times New Roman" w:hAnsi="Times New Roman" w:cs="Times New Roman"/>
          <w:color w:val="000000" w:themeColor="text1"/>
          <w:sz w:val="24"/>
          <w:szCs w:val="24"/>
        </w:rPr>
      </w:pPr>
      <w:r w:rsidRPr="002037F9">
        <w:rPr>
          <w:rFonts w:ascii="Times New Roman" w:hAnsi="Times New Roman" w:cs="Times New Roman"/>
          <w:color w:val="000000" w:themeColor="text1"/>
          <w:sz w:val="24"/>
          <w:szCs w:val="24"/>
        </w:rPr>
        <w:t xml:space="preserve">MGMT 560: </w:t>
      </w:r>
      <w:r w:rsidR="002037F9" w:rsidRPr="002037F9">
        <w:rPr>
          <w:rFonts w:ascii="Times New Roman" w:hAnsi="Times New Roman" w:cs="Times New Roman"/>
          <w:color w:val="000000" w:themeColor="text1"/>
          <w:sz w:val="24"/>
          <w:szCs w:val="24"/>
        </w:rPr>
        <w:t>Ethics in the Global Marketplace</w:t>
      </w:r>
    </w:p>
    <w:p w:rsidR="002037F9" w:rsidRPr="002037F9" w:rsidRDefault="002037F9" w:rsidP="002037F9">
      <w:pPr>
        <w:spacing w:after="0" w:line="480" w:lineRule="auto"/>
        <w:jc w:val="center"/>
        <w:rPr>
          <w:rFonts w:ascii="Times New Roman" w:hAnsi="Times New Roman" w:cs="Times New Roman"/>
          <w:color w:val="000000" w:themeColor="text1"/>
          <w:sz w:val="24"/>
          <w:szCs w:val="24"/>
        </w:rPr>
      </w:pPr>
      <w:r w:rsidRPr="002037F9">
        <w:rPr>
          <w:rFonts w:ascii="Times New Roman" w:hAnsi="Times New Roman" w:cs="Times New Roman"/>
          <w:color w:val="000000" w:themeColor="text1"/>
          <w:sz w:val="24"/>
          <w:szCs w:val="24"/>
        </w:rPr>
        <w:t>Arthur Smith</w:t>
      </w:r>
    </w:p>
    <w:p w:rsidR="002037F9" w:rsidRPr="002037F9" w:rsidRDefault="002037F9" w:rsidP="002037F9">
      <w:pPr>
        <w:spacing w:after="0" w:line="480" w:lineRule="auto"/>
        <w:jc w:val="center"/>
        <w:rPr>
          <w:rFonts w:ascii="Times New Roman" w:hAnsi="Times New Roman" w:cs="Times New Roman"/>
          <w:color w:val="000000" w:themeColor="text1"/>
          <w:sz w:val="24"/>
          <w:szCs w:val="24"/>
        </w:rPr>
      </w:pPr>
      <w:r w:rsidRPr="002037F9">
        <w:rPr>
          <w:rFonts w:ascii="Times New Roman" w:hAnsi="Times New Roman" w:cs="Times New Roman"/>
          <w:color w:val="000000" w:themeColor="text1"/>
          <w:sz w:val="24"/>
          <w:szCs w:val="24"/>
        </w:rPr>
        <w:t>Southwestern College Professional Studies</w:t>
      </w:r>
    </w:p>
    <w:p w:rsidR="00903421" w:rsidRPr="002037F9" w:rsidRDefault="00903421" w:rsidP="002037F9">
      <w:pPr>
        <w:spacing w:after="0" w:line="480" w:lineRule="auto"/>
        <w:jc w:val="center"/>
        <w:rPr>
          <w:rFonts w:ascii="Times New Roman" w:hAnsi="Times New Roman" w:cs="Times New Roman"/>
          <w:b/>
          <w:sz w:val="24"/>
          <w:szCs w:val="24"/>
        </w:rPr>
      </w:pPr>
      <w:r w:rsidRPr="002037F9">
        <w:rPr>
          <w:rFonts w:ascii="Times New Roman" w:hAnsi="Times New Roman" w:cs="Times New Roman"/>
          <w:b/>
          <w:sz w:val="24"/>
          <w:szCs w:val="24"/>
        </w:rPr>
        <w:br w:type="page"/>
      </w:r>
    </w:p>
    <w:p w:rsidR="002037F9" w:rsidRPr="002E7276" w:rsidRDefault="002037F9" w:rsidP="002037F9">
      <w:pPr>
        <w:spacing w:after="0" w:line="480" w:lineRule="auto"/>
        <w:jc w:val="center"/>
        <w:rPr>
          <w:rFonts w:ascii="Times New Roman" w:hAnsi="Times New Roman" w:cs="Times New Roman"/>
          <w:sz w:val="24"/>
          <w:szCs w:val="24"/>
        </w:rPr>
      </w:pPr>
      <w:r w:rsidRPr="002E7276">
        <w:rPr>
          <w:rFonts w:ascii="Times New Roman" w:hAnsi="Times New Roman" w:cs="Times New Roman"/>
          <w:sz w:val="24"/>
          <w:szCs w:val="24"/>
        </w:rPr>
        <w:lastRenderedPageBreak/>
        <w:t>Abstract</w:t>
      </w:r>
    </w:p>
    <w:p w:rsidR="00924AB4" w:rsidRPr="000C5639" w:rsidRDefault="00924AB4" w:rsidP="00924AB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concept of global corporate citizenship is quickly evolving. Globalization, consumption, and technology </w:t>
      </w:r>
      <w:r w:rsidR="002E7276">
        <w:rPr>
          <w:rFonts w:ascii="Times New Roman" w:hAnsi="Times New Roman" w:cs="Times New Roman"/>
          <w:sz w:val="24"/>
          <w:szCs w:val="24"/>
        </w:rPr>
        <w:t>are</w:t>
      </w:r>
      <w:r>
        <w:rPr>
          <w:rFonts w:ascii="Times New Roman" w:hAnsi="Times New Roman" w:cs="Times New Roman"/>
          <w:sz w:val="24"/>
          <w:szCs w:val="24"/>
        </w:rPr>
        <w:t xml:space="preserve"> developing at a pace corporations cannot sustain without specific efforts to which they are dedicated. After many recent scandals, much emphasis has been placed on ethics and ethical leadership.  This is seen as a starting foundation for any company to successfully achieve corporate citizenship.  Experts separate specific character traits of ethical leaders into two areas: a personal moral compass and the ability to manage the ethics of others. Corporate social responsibility is stressed as it demonstrates a corporations’ ability to ethically interact with external factors.  Decisions of social responsibility satisfy the interests of stakeholders and establish the organization’s commitment to the greater good. Corporations should establish measurable and attainable goals, allocate resources, and communicate initiatives related to social responsibility.  Additionally, social aspects are ever evolving; businesses should remain acutely aware and proactive to manage their obligations.  Focusing on ethical leadership</w:t>
      </w:r>
      <w:r w:rsidR="002E7276">
        <w:rPr>
          <w:rFonts w:ascii="Times New Roman" w:hAnsi="Times New Roman" w:cs="Times New Roman"/>
          <w:sz w:val="24"/>
          <w:szCs w:val="24"/>
        </w:rPr>
        <w:t xml:space="preserve">, </w:t>
      </w:r>
      <w:r>
        <w:rPr>
          <w:rFonts w:ascii="Times New Roman" w:hAnsi="Times New Roman" w:cs="Times New Roman"/>
          <w:sz w:val="24"/>
          <w:szCs w:val="24"/>
        </w:rPr>
        <w:t>social responsibility</w:t>
      </w:r>
      <w:r w:rsidR="002E7276">
        <w:rPr>
          <w:rFonts w:ascii="Times New Roman" w:hAnsi="Times New Roman" w:cs="Times New Roman"/>
          <w:sz w:val="24"/>
          <w:szCs w:val="24"/>
        </w:rPr>
        <w:t>, and environmental sustainability</w:t>
      </w:r>
      <w:r>
        <w:rPr>
          <w:rFonts w:ascii="Times New Roman" w:hAnsi="Times New Roman" w:cs="Times New Roman"/>
          <w:sz w:val="24"/>
          <w:szCs w:val="24"/>
        </w:rPr>
        <w:t xml:space="preserve"> should be seen as an investment.  If utilizing the triple bottom line approach, organizations can see a return on efforts through consumer purchasing, employee satisfaction, and the health of the environment.  Overall, corporate citizenship is no longer an option.  Future sustainability greatly depends on organizational commitment to global ethics, stakeholders, local communities, and the environment. </w:t>
      </w:r>
    </w:p>
    <w:p w:rsidR="002037F9" w:rsidRPr="002037F9" w:rsidRDefault="002037F9" w:rsidP="00924AB4">
      <w:pPr>
        <w:spacing w:after="0" w:line="480" w:lineRule="auto"/>
        <w:rPr>
          <w:rFonts w:ascii="Times New Roman" w:hAnsi="Times New Roman" w:cs="Times New Roman"/>
          <w:b/>
          <w:sz w:val="24"/>
          <w:szCs w:val="24"/>
        </w:rPr>
      </w:pPr>
    </w:p>
    <w:p w:rsidR="002037F9" w:rsidRPr="002037F9" w:rsidRDefault="002037F9" w:rsidP="002037F9">
      <w:pPr>
        <w:spacing w:after="0" w:line="480" w:lineRule="auto"/>
        <w:jc w:val="center"/>
        <w:rPr>
          <w:rFonts w:ascii="Times New Roman" w:hAnsi="Times New Roman" w:cs="Times New Roman"/>
          <w:b/>
          <w:sz w:val="24"/>
          <w:szCs w:val="24"/>
        </w:rPr>
      </w:pPr>
    </w:p>
    <w:p w:rsidR="00903421" w:rsidRPr="002037F9" w:rsidRDefault="00903421" w:rsidP="002037F9">
      <w:pPr>
        <w:spacing w:after="0" w:line="480" w:lineRule="auto"/>
        <w:jc w:val="center"/>
        <w:rPr>
          <w:rFonts w:ascii="Times New Roman" w:hAnsi="Times New Roman" w:cs="Times New Roman"/>
          <w:b/>
          <w:sz w:val="24"/>
          <w:szCs w:val="24"/>
        </w:rPr>
      </w:pPr>
      <w:r w:rsidRPr="002037F9">
        <w:rPr>
          <w:rFonts w:ascii="Times New Roman" w:hAnsi="Times New Roman" w:cs="Times New Roman"/>
          <w:b/>
          <w:sz w:val="24"/>
          <w:szCs w:val="24"/>
        </w:rPr>
        <w:br w:type="page"/>
      </w:r>
    </w:p>
    <w:p w:rsidR="002037F9" w:rsidRPr="002037F9" w:rsidRDefault="002037F9" w:rsidP="002037F9">
      <w:pPr>
        <w:spacing w:after="0" w:line="480" w:lineRule="auto"/>
        <w:jc w:val="center"/>
        <w:rPr>
          <w:rFonts w:ascii="Times New Roman" w:hAnsi="Times New Roman" w:cs="Times New Roman"/>
          <w:color w:val="000000" w:themeColor="text1"/>
          <w:sz w:val="24"/>
          <w:szCs w:val="24"/>
        </w:rPr>
      </w:pPr>
      <w:r w:rsidRPr="002037F9">
        <w:rPr>
          <w:rFonts w:ascii="Times New Roman" w:hAnsi="Times New Roman" w:cs="Times New Roman"/>
          <w:color w:val="000000" w:themeColor="text1"/>
          <w:sz w:val="24"/>
          <w:szCs w:val="24"/>
        </w:rPr>
        <w:lastRenderedPageBreak/>
        <w:t>Global Ethical Corporate Citizenship</w:t>
      </w:r>
    </w:p>
    <w:p w:rsidR="000C5639" w:rsidRPr="000C5639" w:rsidRDefault="000C5639" w:rsidP="000C563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81C2D">
        <w:rPr>
          <w:rFonts w:ascii="Times New Roman" w:hAnsi="Times New Roman" w:cs="Times New Roman"/>
          <w:sz w:val="24"/>
          <w:szCs w:val="24"/>
        </w:rPr>
        <w:t xml:space="preserve">Corporate citizenship used to entail simple initiatives such as charitable giving and helping local communities. </w:t>
      </w:r>
      <w:r w:rsidR="00924AB4">
        <w:rPr>
          <w:rFonts w:ascii="Times New Roman" w:hAnsi="Times New Roman" w:cs="Times New Roman"/>
          <w:sz w:val="24"/>
          <w:szCs w:val="24"/>
        </w:rPr>
        <w:t xml:space="preserve">Companies </w:t>
      </w:r>
      <w:r w:rsidR="00A50405">
        <w:rPr>
          <w:rFonts w:ascii="Times New Roman" w:hAnsi="Times New Roman" w:cs="Times New Roman"/>
          <w:sz w:val="24"/>
          <w:szCs w:val="24"/>
        </w:rPr>
        <w:t>had little understanding of the global impact business operations had on human resources, stakeholders, retention, the environment, and the local area. Ethical obligations were simple: do what is right. And mission statements related only to a profitable bottom line. Today</w:t>
      </w:r>
      <w:r w:rsidR="00581C2D">
        <w:rPr>
          <w:rFonts w:ascii="Times New Roman" w:hAnsi="Times New Roman" w:cs="Times New Roman"/>
          <w:sz w:val="24"/>
          <w:szCs w:val="24"/>
        </w:rPr>
        <w:t>, the idea of corporate citizenship has evolved into a much larger picture incorporating all of the areas in which the organization impacts.</w:t>
      </w:r>
      <w:r w:rsidR="009672CE">
        <w:rPr>
          <w:rFonts w:ascii="Times New Roman" w:hAnsi="Times New Roman" w:cs="Times New Roman"/>
          <w:sz w:val="24"/>
          <w:szCs w:val="24"/>
        </w:rPr>
        <w:t xml:space="preserve"> A triple-bottom-line including people, the planet, and profits is at the core of many business models. And e</w:t>
      </w:r>
      <w:r w:rsidR="00A50405">
        <w:rPr>
          <w:rFonts w:ascii="Times New Roman" w:hAnsi="Times New Roman" w:cs="Times New Roman"/>
          <w:sz w:val="24"/>
          <w:szCs w:val="24"/>
        </w:rPr>
        <w:t xml:space="preserve">thics is a driving force behind core values and mission statements. </w:t>
      </w:r>
      <w:r w:rsidR="009672CE">
        <w:rPr>
          <w:rFonts w:ascii="Times New Roman" w:hAnsi="Times New Roman" w:cs="Times New Roman"/>
          <w:sz w:val="24"/>
          <w:szCs w:val="24"/>
        </w:rPr>
        <w:t>Corporations are starting to understand why e</w:t>
      </w:r>
      <w:r w:rsidR="00A50405">
        <w:rPr>
          <w:rFonts w:ascii="Times New Roman" w:hAnsi="Times New Roman" w:cs="Times New Roman"/>
          <w:sz w:val="24"/>
          <w:szCs w:val="24"/>
        </w:rPr>
        <w:t xml:space="preserve">thical leadership is a necessity for a productive workforce and is linked to far more </w:t>
      </w:r>
      <w:r w:rsidR="000423EC">
        <w:rPr>
          <w:rFonts w:ascii="Times New Roman" w:hAnsi="Times New Roman" w:cs="Times New Roman"/>
          <w:sz w:val="24"/>
          <w:szCs w:val="24"/>
        </w:rPr>
        <w:t xml:space="preserve">benefits </w:t>
      </w:r>
      <w:r w:rsidR="002E7276">
        <w:rPr>
          <w:rFonts w:ascii="Times New Roman" w:hAnsi="Times New Roman" w:cs="Times New Roman"/>
          <w:sz w:val="24"/>
          <w:szCs w:val="24"/>
        </w:rPr>
        <w:t>than profitable</w:t>
      </w:r>
      <w:r w:rsidR="00A50405">
        <w:rPr>
          <w:rFonts w:ascii="Times New Roman" w:hAnsi="Times New Roman" w:cs="Times New Roman"/>
          <w:sz w:val="24"/>
          <w:szCs w:val="24"/>
        </w:rPr>
        <w:t xml:space="preserve"> reporting. Social responsibility is transitioning to proactive initiatives enabling companies to be leaner, more productive, and more attractive to consumers. The internet has offered various ways for companies to communicate efforts and allow stakeholders to monitor progress. </w:t>
      </w:r>
      <w:r w:rsidR="009672CE">
        <w:rPr>
          <w:rFonts w:ascii="Times New Roman" w:hAnsi="Times New Roman" w:cs="Times New Roman"/>
          <w:sz w:val="24"/>
          <w:szCs w:val="24"/>
        </w:rPr>
        <w:t xml:space="preserve">Finally, organizations are researching corporate environmental impacts and implementing </w:t>
      </w:r>
      <w:r w:rsidR="000423EC">
        <w:rPr>
          <w:rFonts w:ascii="Times New Roman" w:hAnsi="Times New Roman" w:cs="Times New Roman"/>
          <w:sz w:val="24"/>
          <w:szCs w:val="24"/>
        </w:rPr>
        <w:t xml:space="preserve">the use of renewable resources, reduction of energy, </w:t>
      </w:r>
      <w:r w:rsidR="002E7276">
        <w:rPr>
          <w:rFonts w:ascii="Times New Roman" w:hAnsi="Times New Roman" w:cs="Times New Roman"/>
          <w:sz w:val="24"/>
          <w:szCs w:val="24"/>
        </w:rPr>
        <w:t>cleaner, “greener</w:t>
      </w:r>
      <w:r w:rsidR="000423EC">
        <w:rPr>
          <w:rFonts w:ascii="Times New Roman" w:hAnsi="Times New Roman" w:cs="Times New Roman"/>
          <w:sz w:val="24"/>
          <w:szCs w:val="24"/>
        </w:rPr>
        <w:t>” operations, and responsible sourcing.  Drastic changes may seem overwhelming as such grand initiatives do require a financial commitment and dedication to changing.  However, the following best practices for implementing and managing global corporate citizenship may prove vital to future sustainability.</w:t>
      </w:r>
    </w:p>
    <w:p w:rsidR="000C5639" w:rsidRPr="000C5639" w:rsidRDefault="003824E0" w:rsidP="000C5639">
      <w:pPr>
        <w:spacing w:after="0" w:line="480" w:lineRule="auto"/>
        <w:jc w:val="center"/>
        <w:rPr>
          <w:rFonts w:ascii="Times New Roman" w:hAnsi="Times New Roman" w:cs="Times New Roman"/>
          <w:b/>
          <w:sz w:val="24"/>
          <w:szCs w:val="24"/>
        </w:rPr>
      </w:pPr>
      <w:r w:rsidRPr="002037F9">
        <w:rPr>
          <w:rFonts w:ascii="Times New Roman" w:hAnsi="Times New Roman" w:cs="Times New Roman"/>
          <w:b/>
          <w:sz w:val="24"/>
          <w:szCs w:val="24"/>
        </w:rPr>
        <w:t>Ethical Leaders</w:t>
      </w:r>
    </w:p>
    <w:p w:rsidR="00853B2D" w:rsidRPr="002037F9" w:rsidRDefault="00853B2D" w:rsidP="002037F9">
      <w:pPr>
        <w:spacing w:after="0" w:line="480" w:lineRule="auto"/>
        <w:jc w:val="both"/>
        <w:rPr>
          <w:rFonts w:ascii="Times New Roman" w:hAnsi="Times New Roman" w:cs="Times New Roman"/>
          <w:b/>
          <w:sz w:val="24"/>
          <w:szCs w:val="24"/>
        </w:rPr>
      </w:pPr>
      <w:r w:rsidRPr="002037F9">
        <w:rPr>
          <w:rFonts w:ascii="Times New Roman" w:hAnsi="Times New Roman" w:cs="Times New Roman"/>
          <w:b/>
          <w:sz w:val="24"/>
          <w:szCs w:val="24"/>
        </w:rPr>
        <w:t>Moral Identity</w:t>
      </w:r>
    </w:p>
    <w:p w:rsidR="00D46EA3" w:rsidRPr="002037F9" w:rsidRDefault="003824E0"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r>
      <w:r w:rsidR="008E4FD6" w:rsidRPr="002037F9">
        <w:rPr>
          <w:rFonts w:ascii="Times New Roman" w:hAnsi="Times New Roman" w:cs="Times New Roman"/>
          <w:sz w:val="24"/>
          <w:szCs w:val="24"/>
        </w:rPr>
        <w:t xml:space="preserve">Specifically speaking, the best corporate strategies for ethical leadership and organizational conduct will inherently differ in accordance with the nature of business.  </w:t>
      </w:r>
      <w:r w:rsidR="008E4FD6" w:rsidRPr="002037F9">
        <w:rPr>
          <w:rFonts w:ascii="Times New Roman" w:hAnsi="Times New Roman" w:cs="Times New Roman"/>
          <w:sz w:val="24"/>
          <w:szCs w:val="24"/>
        </w:rPr>
        <w:lastRenderedPageBreak/>
        <w:t xml:space="preserve">However, </w:t>
      </w:r>
      <w:r w:rsidR="001B592F" w:rsidRPr="002037F9">
        <w:rPr>
          <w:rFonts w:ascii="Times New Roman" w:hAnsi="Times New Roman" w:cs="Times New Roman"/>
          <w:sz w:val="24"/>
          <w:szCs w:val="24"/>
        </w:rPr>
        <w:t xml:space="preserve">universal </w:t>
      </w:r>
      <w:r w:rsidR="008E4FD6" w:rsidRPr="002037F9">
        <w:rPr>
          <w:rFonts w:ascii="Times New Roman" w:hAnsi="Times New Roman" w:cs="Times New Roman"/>
          <w:sz w:val="24"/>
          <w:szCs w:val="24"/>
        </w:rPr>
        <w:t xml:space="preserve">similarities of underlying foundations for such ethical leadership can be found throughout successful ethical </w:t>
      </w:r>
      <w:r w:rsidR="008E4FD6" w:rsidRPr="000F5AA1">
        <w:rPr>
          <w:rFonts w:ascii="Times New Roman" w:hAnsi="Times New Roman" w:cs="Times New Roman"/>
          <w:sz w:val="24"/>
          <w:szCs w:val="24"/>
        </w:rPr>
        <w:t>companies across the globe. Aquino</w:t>
      </w:r>
      <w:r w:rsidR="00052DF3" w:rsidRPr="000F5AA1">
        <w:rPr>
          <w:rFonts w:ascii="Times New Roman" w:hAnsi="Times New Roman" w:cs="Times New Roman"/>
          <w:sz w:val="24"/>
          <w:szCs w:val="24"/>
        </w:rPr>
        <w:t xml:space="preserve">, </w:t>
      </w:r>
      <w:proofErr w:type="spellStart"/>
      <w:r w:rsidR="00052DF3" w:rsidRPr="000F5AA1">
        <w:rPr>
          <w:rFonts w:ascii="Times New Roman" w:hAnsi="Times New Roman" w:cs="Times New Roman"/>
          <w:sz w:val="24"/>
          <w:szCs w:val="24"/>
        </w:rPr>
        <w:t>Greenbaum</w:t>
      </w:r>
      <w:proofErr w:type="spellEnd"/>
      <w:r w:rsidR="00052DF3" w:rsidRPr="000F5AA1">
        <w:rPr>
          <w:rFonts w:ascii="Times New Roman" w:hAnsi="Times New Roman" w:cs="Times New Roman"/>
          <w:sz w:val="24"/>
          <w:szCs w:val="24"/>
        </w:rPr>
        <w:t xml:space="preserve">, </w:t>
      </w:r>
      <w:proofErr w:type="spellStart"/>
      <w:r w:rsidR="00052DF3" w:rsidRPr="000F5AA1">
        <w:rPr>
          <w:rFonts w:ascii="Times New Roman" w:hAnsi="Times New Roman" w:cs="Times New Roman"/>
          <w:sz w:val="24"/>
          <w:szCs w:val="24"/>
        </w:rPr>
        <w:t>Kuenzi</w:t>
      </w:r>
      <w:proofErr w:type="spellEnd"/>
      <w:proofErr w:type="gramStart"/>
      <w:r w:rsidR="00052DF3" w:rsidRPr="000F5AA1">
        <w:rPr>
          <w:rFonts w:ascii="Times New Roman" w:hAnsi="Times New Roman" w:cs="Times New Roman"/>
          <w:sz w:val="24"/>
          <w:szCs w:val="24"/>
        </w:rPr>
        <w:t xml:space="preserve">, </w:t>
      </w:r>
      <w:r w:rsidR="008E4FD6" w:rsidRPr="000F5AA1">
        <w:rPr>
          <w:rFonts w:ascii="Times New Roman" w:hAnsi="Times New Roman" w:cs="Times New Roman"/>
          <w:sz w:val="24"/>
          <w:szCs w:val="24"/>
        </w:rPr>
        <w:t xml:space="preserve"> and</w:t>
      </w:r>
      <w:proofErr w:type="gramEnd"/>
      <w:r w:rsidR="008E4FD6" w:rsidRPr="000F5AA1">
        <w:rPr>
          <w:rFonts w:ascii="Times New Roman" w:hAnsi="Times New Roman" w:cs="Times New Roman"/>
          <w:sz w:val="24"/>
          <w:szCs w:val="24"/>
        </w:rPr>
        <w:t xml:space="preserve"> Mayer </w:t>
      </w:r>
      <w:r w:rsidR="002B3596" w:rsidRPr="000F5AA1">
        <w:rPr>
          <w:rFonts w:ascii="Times New Roman" w:hAnsi="Times New Roman" w:cs="Times New Roman"/>
          <w:sz w:val="24"/>
          <w:szCs w:val="24"/>
        </w:rPr>
        <w:t>(2012</w:t>
      </w:r>
      <w:r w:rsidR="008E4FD6" w:rsidRPr="000F5AA1">
        <w:rPr>
          <w:rFonts w:ascii="Times New Roman" w:hAnsi="Times New Roman" w:cs="Times New Roman"/>
          <w:sz w:val="24"/>
          <w:szCs w:val="24"/>
        </w:rPr>
        <w:t xml:space="preserve">) suggest that ethical </w:t>
      </w:r>
      <w:r w:rsidR="00853B2D" w:rsidRPr="000F5AA1">
        <w:rPr>
          <w:rFonts w:ascii="Times New Roman" w:hAnsi="Times New Roman" w:cs="Times New Roman"/>
          <w:sz w:val="24"/>
          <w:szCs w:val="24"/>
        </w:rPr>
        <w:t xml:space="preserve">global </w:t>
      </w:r>
      <w:r w:rsidR="008E4FD6" w:rsidRPr="000F5AA1">
        <w:rPr>
          <w:rFonts w:ascii="Times New Roman" w:hAnsi="Times New Roman" w:cs="Times New Roman"/>
          <w:sz w:val="24"/>
          <w:szCs w:val="24"/>
        </w:rPr>
        <w:t>leaders carry the following three distinct qualities: being an ethical example, treating people fairly, and actively managing</w:t>
      </w:r>
      <w:r w:rsidR="008E4FD6" w:rsidRPr="002037F9">
        <w:rPr>
          <w:rFonts w:ascii="Times New Roman" w:hAnsi="Times New Roman" w:cs="Times New Roman"/>
          <w:sz w:val="24"/>
          <w:szCs w:val="24"/>
        </w:rPr>
        <w:t xml:space="preserve"> morality. The authors go on to describe the first two characteristics as a leader’s “moral identity,”</w:t>
      </w:r>
      <w:r w:rsidRPr="002037F9">
        <w:rPr>
          <w:rFonts w:ascii="Times New Roman" w:hAnsi="Times New Roman" w:cs="Times New Roman"/>
          <w:sz w:val="24"/>
          <w:szCs w:val="24"/>
        </w:rPr>
        <w:t xml:space="preserve"> a personal</w:t>
      </w:r>
      <w:r w:rsidR="008E4FD6" w:rsidRPr="002037F9">
        <w:rPr>
          <w:rFonts w:ascii="Times New Roman" w:hAnsi="Times New Roman" w:cs="Times New Roman"/>
          <w:sz w:val="24"/>
          <w:szCs w:val="24"/>
        </w:rPr>
        <w:t xml:space="preserve"> behavior that one instinctively demonstrates both professionally and on a personal level.  </w:t>
      </w:r>
      <w:r w:rsidR="003D3FA2" w:rsidRPr="002037F9">
        <w:rPr>
          <w:rFonts w:ascii="Times New Roman" w:hAnsi="Times New Roman" w:cs="Times New Roman"/>
          <w:sz w:val="24"/>
          <w:szCs w:val="24"/>
        </w:rPr>
        <w:t xml:space="preserve">Being an ethical example at any corporate level takes courage, sacrifice, and education. Communication with employees, consumers, and other stakeholders is a vital key to interpreting ethical action and leading by example. </w:t>
      </w:r>
      <w:r w:rsidR="008E4FD6" w:rsidRPr="002037F9">
        <w:rPr>
          <w:rFonts w:ascii="Times New Roman" w:hAnsi="Times New Roman" w:cs="Times New Roman"/>
          <w:sz w:val="24"/>
          <w:szCs w:val="24"/>
        </w:rPr>
        <w:t>It is also important to note that acting as an ethical example is further represented in a reactive state. Not all corporate accidents or issues can be prevented.  Thus, if a company is involved in a catastrophic event, those that ethically represent the best interest of all the parties involved can best be described as ethical leaders</w:t>
      </w:r>
      <w:r w:rsidR="003D3FA2" w:rsidRPr="002037F9">
        <w:rPr>
          <w:rFonts w:ascii="Times New Roman" w:hAnsi="Times New Roman" w:cs="Times New Roman"/>
          <w:sz w:val="24"/>
          <w:szCs w:val="24"/>
        </w:rPr>
        <w:t xml:space="preserve"> who lead by example</w:t>
      </w:r>
      <w:r w:rsidR="008E4FD6" w:rsidRPr="002037F9">
        <w:rPr>
          <w:rFonts w:ascii="Times New Roman" w:hAnsi="Times New Roman" w:cs="Times New Roman"/>
          <w:sz w:val="24"/>
          <w:szCs w:val="24"/>
        </w:rPr>
        <w:t>.</w:t>
      </w:r>
    </w:p>
    <w:p w:rsidR="003D3FA2" w:rsidRPr="002037F9" w:rsidRDefault="003D3FA2"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t>When addressing the characteristic of treating people fairly, it is first impo</w:t>
      </w:r>
      <w:r w:rsidR="009B2B6F" w:rsidRPr="002037F9">
        <w:rPr>
          <w:rFonts w:ascii="Times New Roman" w:hAnsi="Times New Roman" w:cs="Times New Roman"/>
          <w:sz w:val="24"/>
          <w:szCs w:val="24"/>
        </w:rPr>
        <w:t>rtant to identify</w:t>
      </w:r>
      <w:r w:rsidRPr="002037F9">
        <w:rPr>
          <w:rFonts w:ascii="Times New Roman" w:hAnsi="Times New Roman" w:cs="Times New Roman"/>
          <w:sz w:val="24"/>
          <w:szCs w:val="24"/>
        </w:rPr>
        <w:t xml:space="preserve"> the “people” of the discussion.  Corporations have various stakeholders of which the company impacts.  Employees, shareholders, partners, suppliers, and consumers are amongst the parties with the greatest interest in successful business practices.  However, each of these parties may have conflicting interests that makes </w:t>
      </w:r>
      <w:r w:rsidR="0026011B" w:rsidRPr="002037F9">
        <w:rPr>
          <w:rFonts w:ascii="Times New Roman" w:hAnsi="Times New Roman" w:cs="Times New Roman"/>
          <w:sz w:val="24"/>
          <w:szCs w:val="24"/>
        </w:rPr>
        <w:t xml:space="preserve">ethical </w:t>
      </w:r>
      <w:r w:rsidRPr="002037F9">
        <w:rPr>
          <w:rFonts w:ascii="Times New Roman" w:hAnsi="Times New Roman" w:cs="Times New Roman"/>
          <w:sz w:val="24"/>
          <w:szCs w:val="24"/>
        </w:rPr>
        <w:t>decisio</w:t>
      </w:r>
      <w:r w:rsidR="009B2B6F" w:rsidRPr="002037F9">
        <w:rPr>
          <w:rFonts w:ascii="Times New Roman" w:hAnsi="Times New Roman" w:cs="Times New Roman"/>
          <w:sz w:val="24"/>
          <w:szCs w:val="24"/>
        </w:rPr>
        <w:t xml:space="preserve">ns and fair treatment difficult.  </w:t>
      </w:r>
      <w:r w:rsidRPr="002037F9">
        <w:rPr>
          <w:rFonts w:ascii="Times New Roman" w:hAnsi="Times New Roman" w:cs="Times New Roman"/>
          <w:sz w:val="24"/>
          <w:szCs w:val="24"/>
        </w:rPr>
        <w:t>Ethically speaking, fa</w:t>
      </w:r>
      <w:r w:rsidR="009B2B6F" w:rsidRPr="002037F9">
        <w:rPr>
          <w:rFonts w:ascii="Times New Roman" w:hAnsi="Times New Roman" w:cs="Times New Roman"/>
          <w:sz w:val="24"/>
          <w:szCs w:val="24"/>
        </w:rPr>
        <w:t>ir treatment is often erroneously interpreted as happiness, which can make business decisions nearly impossible.  Fair treatment should in fact relate more to communication and transparency to such interested parties rather than attempting to offer happiness.  For example, increasing prices may displease loyal consumers.</w:t>
      </w:r>
      <w:r w:rsidR="0026011B" w:rsidRPr="002037F9">
        <w:rPr>
          <w:rFonts w:ascii="Times New Roman" w:hAnsi="Times New Roman" w:cs="Times New Roman"/>
          <w:sz w:val="24"/>
          <w:szCs w:val="24"/>
        </w:rPr>
        <w:t xml:space="preserve">  However, explaining a change in ethical suppliers (causing a higher price in supplies) offers consumer understanding and fair dealings.  </w:t>
      </w:r>
      <w:r w:rsidR="0026011B" w:rsidRPr="002037F9">
        <w:rPr>
          <w:rFonts w:ascii="Times New Roman" w:hAnsi="Times New Roman" w:cs="Times New Roman"/>
          <w:sz w:val="24"/>
          <w:szCs w:val="24"/>
        </w:rPr>
        <w:lastRenderedPageBreak/>
        <w:t>Ethical leaders should not be held accountable for equal happiness of these “people,” but their moral identity should, at the very least, offer fair treatment.</w:t>
      </w:r>
    </w:p>
    <w:p w:rsidR="00853B2D" w:rsidRPr="002037F9" w:rsidRDefault="00853B2D" w:rsidP="002037F9">
      <w:pPr>
        <w:spacing w:after="0" w:line="480" w:lineRule="auto"/>
        <w:rPr>
          <w:rFonts w:ascii="Times New Roman" w:hAnsi="Times New Roman" w:cs="Times New Roman"/>
          <w:b/>
          <w:sz w:val="24"/>
          <w:szCs w:val="24"/>
        </w:rPr>
      </w:pPr>
      <w:r w:rsidRPr="002037F9">
        <w:rPr>
          <w:rFonts w:ascii="Times New Roman" w:hAnsi="Times New Roman" w:cs="Times New Roman"/>
          <w:b/>
          <w:sz w:val="24"/>
          <w:szCs w:val="24"/>
        </w:rPr>
        <w:t>Managing Morality</w:t>
      </w:r>
    </w:p>
    <w:p w:rsidR="0026011B" w:rsidRPr="002037F9" w:rsidRDefault="0026011B"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t xml:space="preserve">Aquino </w:t>
      </w:r>
      <w:r w:rsidR="00052DF3">
        <w:rPr>
          <w:rFonts w:ascii="Times New Roman" w:hAnsi="Times New Roman" w:cs="Times New Roman"/>
          <w:sz w:val="24"/>
          <w:szCs w:val="24"/>
        </w:rPr>
        <w:t xml:space="preserve">(et al., 2012) </w:t>
      </w:r>
      <w:r w:rsidRPr="002037F9">
        <w:rPr>
          <w:rFonts w:ascii="Times New Roman" w:hAnsi="Times New Roman" w:cs="Times New Roman"/>
          <w:sz w:val="24"/>
          <w:szCs w:val="24"/>
        </w:rPr>
        <w:t>final quality, actively m</w:t>
      </w:r>
      <w:r w:rsidR="003824E0" w:rsidRPr="002037F9">
        <w:rPr>
          <w:rFonts w:ascii="Times New Roman" w:hAnsi="Times New Roman" w:cs="Times New Roman"/>
          <w:sz w:val="24"/>
          <w:szCs w:val="24"/>
        </w:rPr>
        <w:t>anaging morality, is one above</w:t>
      </w:r>
      <w:r w:rsidRPr="002037F9">
        <w:rPr>
          <w:rFonts w:ascii="Times New Roman" w:hAnsi="Times New Roman" w:cs="Times New Roman"/>
          <w:sz w:val="24"/>
          <w:szCs w:val="24"/>
        </w:rPr>
        <w:t xml:space="preserve"> the scope of a leader’s moral identity. </w:t>
      </w:r>
      <w:r w:rsidR="003824E0" w:rsidRPr="002037F9">
        <w:rPr>
          <w:rFonts w:ascii="Times New Roman" w:hAnsi="Times New Roman" w:cs="Times New Roman"/>
          <w:sz w:val="24"/>
          <w:szCs w:val="24"/>
        </w:rPr>
        <w:t>Managing morality takes leadership and management sk</w:t>
      </w:r>
      <w:r w:rsidR="000423EC">
        <w:rPr>
          <w:rFonts w:ascii="Times New Roman" w:hAnsi="Times New Roman" w:cs="Times New Roman"/>
          <w:sz w:val="24"/>
          <w:szCs w:val="24"/>
        </w:rPr>
        <w:t>ills beyond personal behavior; it</w:t>
      </w:r>
      <w:r w:rsidR="00853B2D" w:rsidRPr="002037F9">
        <w:rPr>
          <w:rFonts w:ascii="Times New Roman" w:hAnsi="Times New Roman" w:cs="Times New Roman"/>
          <w:sz w:val="24"/>
          <w:szCs w:val="24"/>
        </w:rPr>
        <w:t xml:space="preserve"> takes education and much training in global and corporate ethics. </w:t>
      </w:r>
      <w:proofErr w:type="spellStart"/>
      <w:r w:rsidR="004F2F97">
        <w:rPr>
          <w:rFonts w:ascii="Times New Roman" w:hAnsi="Times New Roman" w:cs="Times New Roman"/>
          <w:sz w:val="24"/>
          <w:szCs w:val="24"/>
        </w:rPr>
        <w:t>Rossouw</w:t>
      </w:r>
      <w:proofErr w:type="spellEnd"/>
      <w:r w:rsidR="004F2F97">
        <w:rPr>
          <w:rFonts w:ascii="Times New Roman" w:hAnsi="Times New Roman" w:cs="Times New Roman"/>
          <w:sz w:val="24"/>
          <w:szCs w:val="24"/>
        </w:rPr>
        <w:t xml:space="preserve"> and van </w:t>
      </w:r>
      <w:proofErr w:type="spellStart"/>
      <w:r w:rsidR="004F2F97">
        <w:rPr>
          <w:rFonts w:ascii="Times New Roman" w:hAnsi="Times New Roman" w:cs="Times New Roman"/>
          <w:sz w:val="24"/>
          <w:szCs w:val="24"/>
        </w:rPr>
        <w:t>Vuuren</w:t>
      </w:r>
      <w:proofErr w:type="spellEnd"/>
      <w:r w:rsidR="004F2F97">
        <w:rPr>
          <w:rFonts w:ascii="Times New Roman" w:hAnsi="Times New Roman" w:cs="Times New Roman"/>
          <w:sz w:val="24"/>
          <w:szCs w:val="24"/>
        </w:rPr>
        <w:t xml:space="preserve"> (2003</w:t>
      </w:r>
      <w:r w:rsidR="002B3596" w:rsidRPr="002037F9">
        <w:rPr>
          <w:rFonts w:ascii="Times New Roman" w:hAnsi="Times New Roman" w:cs="Times New Roman"/>
          <w:sz w:val="24"/>
          <w:szCs w:val="24"/>
        </w:rPr>
        <w:t>.) suggest that there can be a strategic execution to managing ethics through analyzing typical responses (modes) to ethical situations.  They offer five such modes as: immorality, reactivity, compliance, integrity, and total alignment.</w:t>
      </w:r>
      <w:r w:rsidR="00415E4F" w:rsidRPr="002037F9">
        <w:rPr>
          <w:rFonts w:ascii="Times New Roman" w:hAnsi="Times New Roman" w:cs="Times New Roman"/>
          <w:sz w:val="24"/>
          <w:szCs w:val="24"/>
        </w:rPr>
        <w:t xml:space="preserve">  Organizations and ethical leaders alike must be prepared to combat the barriers associated with immorality and reactivity in order to ultimately have total organizational alignment.  Such barriers include financial commitments, corporate attitudes, and conflicting personal beliefs.  Many employees in immoral and reactive businesses are completely unaware of the unethical practices and consider such actions as “business as usual.”  Once organizations have overcome immorality, they can begin preparing for compliance phases.  This neutral mode offers a starting point for identifying, tracking, and managing moral performance.  It can be assumed many corporations now governed by </w:t>
      </w:r>
      <w:r w:rsidR="00D707B1" w:rsidRPr="002037F9">
        <w:rPr>
          <w:rFonts w:ascii="Times New Roman" w:hAnsi="Times New Roman" w:cs="Times New Roman"/>
          <w:sz w:val="24"/>
          <w:szCs w:val="24"/>
        </w:rPr>
        <w:t>the Generally Accepted Accounting Principles (GAAP)</w:t>
      </w:r>
      <w:r w:rsidR="00415E4F" w:rsidRPr="002037F9">
        <w:rPr>
          <w:rFonts w:ascii="Times New Roman" w:hAnsi="Times New Roman" w:cs="Times New Roman"/>
          <w:sz w:val="24"/>
          <w:szCs w:val="24"/>
        </w:rPr>
        <w:t xml:space="preserve"> experienced such a transition</w:t>
      </w:r>
      <w:r w:rsidR="00D707B1" w:rsidRPr="002037F9">
        <w:rPr>
          <w:rFonts w:ascii="Times New Roman" w:hAnsi="Times New Roman" w:cs="Times New Roman"/>
          <w:sz w:val="24"/>
          <w:szCs w:val="24"/>
        </w:rPr>
        <w:t xml:space="preserve">.  The GAAP offered a compliance starting point that allowed leaders and employees to better understand their ethical obligations and how to monitor them.  </w:t>
      </w:r>
      <w:proofErr w:type="spellStart"/>
      <w:r w:rsidR="00D707B1" w:rsidRPr="002037F9">
        <w:rPr>
          <w:rFonts w:ascii="Times New Roman" w:hAnsi="Times New Roman" w:cs="Times New Roman"/>
          <w:sz w:val="24"/>
          <w:szCs w:val="24"/>
        </w:rPr>
        <w:t>Rossouw</w:t>
      </w:r>
      <w:proofErr w:type="spellEnd"/>
      <w:r w:rsidR="00D707B1" w:rsidRPr="002037F9">
        <w:rPr>
          <w:rFonts w:ascii="Times New Roman" w:hAnsi="Times New Roman" w:cs="Times New Roman"/>
          <w:sz w:val="24"/>
          <w:szCs w:val="24"/>
        </w:rPr>
        <w:t xml:space="preserve"> and </w:t>
      </w:r>
      <w:proofErr w:type="spellStart"/>
      <w:r w:rsidR="00D707B1" w:rsidRPr="002037F9">
        <w:rPr>
          <w:rFonts w:ascii="Times New Roman" w:hAnsi="Times New Roman" w:cs="Times New Roman"/>
          <w:sz w:val="24"/>
          <w:szCs w:val="24"/>
        </w:rPr>
        <w:t>Vuuren</w:t>
      </w:r>
      <w:proofErr w:type="spellEnd"/>
      <w:r w:rsidR="004F2F97">
        <w:rPr>
          <w:rFonts w:ascii="Times New Roman" w:hAnsi="Times New Roman" w:cs="Times New Roman"/>
          <w:sz w:val="24"/>
          <w:szCs w:val="24"/>
        </w:rPr>
        <w:t xml:space="preserve"> (2003)</w:t>
      </w:r>
      <w:r w:rsidR="00D707B1" w:rsidRPr="002037F9">
        <w:rPr>
          <w:rFonts w:ascii="Times New Roman" w:hAnsi="Times New Roman" w:cs="Times New Roman"/>
          <w:sz w:val="24"/>
          <w:szCs w:val="24"/>
        </w:rPr>
        <w:t xml:space="preserve"> suggest that the integrity mode is evident when employees are working together in morality efforts and the organization begins to reap the benefits of ethical conduct.  </w:t>
      </w:r>
      <w:r w:rsidR="00F27BBE" w:rsidRPr="002037F9">
        <w:rPr>
          <w:rFonts w:ascii="Times New Roman" w:hAnsi="Times New Roman" w:cs="Times New Roman"/>
          <w:sz w:val="24"/>
          <w:szCs w:val="24"/>
        </w:rPr>
        <w:t>Maintaining the integrity of ethics requires the cooperation and dedication of corporate leaders.  Additionally, e</w:t>
      </w:r>
      <w:r w:rsidR="00D707B1" w:rsidRPr="002037F9">
        <w:rPr>
          <w:rFonts w:ascii="Times New Roman" w:hAnsi="Times New Roman" w:cs="Times New Roman"/>
          <w:sz w:val="24"/>
          <w:szCs w:val="24"/>
        </w:rPr>
        <w:t xml:space="preserve">thics training should become an integral component to </w:t>
      </w:r>
      <w:r w:rsidR="00F27BBE" w:rsidRPr="002037F9">
        <w:rPr>
          <w:rFonts w:ascii="Times New Roman" w:hAnsi="Times New Roman" w:cs="Times New Roman"/>
          <w:sz w:val="24"/>
          <w:szCs w:val="24"/>
        </w:rPr>
        <w:t xml:space="preserve">business continuation education and </w:t>
      </w:r>
      <w:r w:rsidR="00F27BBE" w:rsidRPr="002037F9">
        <w:rPr>
          <w:rFonts w:ascii="Times New Roman" w:hAnsi="Times New Roman" w:cs="Times New Roman"/>
          <w:sz w:val="24"/>
          <w:szCs w:val="24"/>
        </w:rPr>
        <w:lastRenderedPageBreak/>
        <w:t xml:space="preserve">continue through the “total alignment” phase.  During this last mode, consistently reinforcing and rewarding ethical behavior is encouraged.   </w:t>
      </w:r>
    </w:p>
    <w:p w:rsidR="003824E0" w:rsidRPr="002037F9" w:rsidRDefault="001B592F" w:rsidP="002037F9">
      <w:pPr>
        <w:spacing w:after="0" w:line="480" w:lineRule="auto"/>
        <w:jc w:val="center"/>
        <w:rPr>
          <w:rFonts w:ascii="Times New Roman" w:hAnsi="Times New Roman" w:cs="Times New Roman"/>
          <w:b/>
          <w:sz w:val="24"/>
          <w:szCs w:val="24"/>
        </w:rPr>
      </w:pPr>
      <w:r w:rsidRPr="002037F9">
        <w:rPr>
          <w:rFonts w:ascii="Times New Roman" w:hAnsi="Times New Roman" w:cs="Times New Roman"/>
          <w:b/>
          <w:sz w:val="24"/>
          <w:szCs w:val="24"/>
        </w:rPr>
        <w:t>Corporate Social Responsibilit</w:t>
      </w:r>
      <w:r w:rsidR="00853B2D" w:rsidRPr="002037F9">
        <w:rPr>
          <w:rFonts w:ascii="Times New Roman" w:hAnsi="Times New Roman" w:cs="Times New Roman"/>
          <w:b/>
          <w:sz w:val="24"/>
          <w:szCs w:val="24"/>
        </w:rPr>
        <w:t>y</w:t>
      </w:r>
    </w:p>
    <w:p w:rsidR="001947B6" w:rsidRPr="002037F9" w:rsidRDefault="00853B2D"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t xml:space="preserve">Corporate social </w:t>
      </w:r>
      <w:r w:rsidR="001B592F" w:rsidRPr="002037F9">
        <w:rPr>
          <w:rFonts w:ascii="Times New Roman" w:hAnsi="Times New Roman" w:cs="Times New Roman"/>
          <w:sz w:val="24"/>
          <w:szCs w:val="24"/>
        </w:rPr>
        <w:t>responsibility</w:t>
      </w:r>
      <w:r w:rsidRPr="002037F9">
        <w:rPr>
          <w:rFonts w:ascii="Times New Roman" w:hAnsi="Times New Roman" w:cs="Times New Roman"/>
          <w:sz w:val="24"/>
          <w:szCs w:val="24"/>
        </w:rPr>
        <w:t xml:space="preserve"> can best be described as </w:t>
      </w:r>
      <w:r w:rsidR="001B592F" w:rsidRPr="002037F9">
        <w:rPr>
          <w:rFonts w:ascii="Times New Roman" w:hAnsi="Times New Roman" w:cs="Times New Roman"/>
          <w:sz w:val="24"/>
          <w:szCs w:val="24"/>
        </w:rPr>
        <w:t>the level in which organizations responsibly satisfy the interests of stakeholders, the communities in which they are involved, and the environment in which they are surrounded.  Social responsibility begins internally with ethical leaders that specifically offer fair treatment and properly mana</w:t>
      </w:r>
      <w:r w:rsidR="000403AE" w:rsidRPr="002037F9">
        <w:rPr>
          <w:rFonts w:ascii="Times New Roman" w:hAnsi="Times New Roman" w:cs="Times New Roman"/>
          <w:sz w:val="24"/>
          <w:szCs w:val="24"/>
        </w:rPr>
        <w:t xml:space="preserve">ge morality.  </w:t>
      </w:r>
      <w:r w:rsidR="001947B6" w:rsidRPr="002037F9">
        <w:rPr>
          <w:rFonts w:ascii="Times New Roman" w:hAnsi="Times New Roman" w:cs="Times New Roman"/>
          <w:sz w:val="24"/>
          <w:szCs w:val="24"/>
        </w:rPr>
        <w:t xml:space="preserve">It extends to other interested parties that impact the organization and product development such as suppliers and partners.  It is vital that the organization establish core ethical values, communicate the stakeholder’s role in organizational values, and consistently practice such principles. </w:t>
      </w:r>
      <w:r w:rsidR="002C44BA" w:rsidRPr="002037F9">
        <w:rPr>
          <w:rFonts w:ascii="Times New Roman" w:hAnsi="Times New Roman" w:cs="Times New Roman"/>
          <w:sz w:val="24"/>
          <w:szCs w:val="24"/>
        </w:rPr>
        <w:t xml:space="preserve">For example, companies such as Starbucks (Starbucks, 2013) and Levi Strauss &amp; Co. (Levi Strauss, 2013) both procure suppliers and partners that share values in “green” products, sustainable resources, and pesticide-free agriculture. </w:t>
      </w:r>
      <w:r w:rsidR="001947B6" w:rsidRPr="002037F9">
        <w:rPr>
          <w:rFonts w:ascii="Times New Roman" w:hAnsi="Times New Roman" w:cs="Times New Roman"/>
          <w:sz w:val="24"/>
          <w:szCs w:val="24"/>
        </w:rPr>
        <w:t xml:space="preserve">Finally, corporations have an obligation to engage consumers, shareholders, and the local community in its social initiatives. Communication should include product </w:t>
      </w:r>
      <w:r w:rsidR="002C44BA" w:rsidRPr="002037F9">
        <w:rPr>
          <w:rFonts w:ascii="Times New Roman" w:hAnsi="Times New Roman" w:cs="Times New Roman"/>
          <w:sz w:val="24"/>
          <w:szCs w:val="24"/>
        </w:rPr>
        <w:t>disclosures</w:t>
      </w:r>
      <w:r w:rsidR="001947B6" w:rsidRPr="002037F9">
        <w:rPr>
          <w:rFonts w:ascii="Times New Roman" w:hAnsi="Times New Roman" w:cs="Times New Roman"/>
          <w:sz w:val="24"/>
          <w:szCs w:val="24"/>
        </w:rPr>
        <w:t xml:space="preserve">, proper uses of products, and appropriate methods of disposal. </w:t>
      </w:r>
    </w:p>
    <w:p w:rsidR="00853B2D" w:rsidRPr="002037F9" w:rsidRDefault="001947B6"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t>E</w:t>
      </w:r>
      <w:r w:rsidR="00EF750E" w:rsidRPr="002037F9">
        <w:rPr>
          <w:rFonts w:ascii="Times New Roman" w:hAnsi="Times New Roman" w:cs="Times New Roman"/>
          <w:sz w:val="24"/>
          <w:szCs w:val="24"/>
        </w:rPr>
        <w:t xml:space="preserve">thically </w:t>
      </w:r>
      <w:r w:rsidRPr="002037F9">
        <w:rPr>
          <w:rFonts w:ascii="Times New Roman" w:hAnsi="Times New Roman" w:cs="Times New Roman"/>
          <w:sz w:val="24"/>
          <w:szCs w:val="24"/>
        </w:rPr>
        <w:t>balancing social</w:t>
      </w:r>
      <w:r w:rsidR="007B768A" w:rsidRPr="002037F9">
        <w:rPr>
          <w:rFonts w:ascii="Times New Roman" w:hAnsi="Times New Roman" w:cs="Times New Roman"/>
          <w:sz w:val="24"/>
          <w:szCs w:val="24"/>
        </w:rPr>
        <w:t xml:space="preserve"> responsibility with financial goals is a challenge that corporate lea</w:t>
      </w:r>
      <w:r w:rsidR="00EB2E8C" w:rsidRPr="002037F9">
        <w:rPr>
          <w:rFonts w:ascii="Times New Roman" w:hAnsi="Times New Roman" w:cs="Times New Roman"/>
          <w:sz w:val="24"/>
          <w:szCs w:val="24"/>
        </w:rPr>
        <w:t xml:space="preserve">ders face regularly. Thus, best practices in this aspect of corporate social responsibility include being proactive, identify how the corporation impacts all interested parties, and allocate resources to manage it. Further, measurable and obtainable goals enhance an organization’s commitment to corporate social responsibility.  Corporations should clearly communicate such goals and provide feedback on </w:t>
      </w:r>
      <w:r w:rsidR="000D0E5A" w:rsidRPr="002037F9">
        <w:rPr>
          <w:rFonts w:ascii="Times New Roman" w:hAnsi="Times New Roman" w:cs="Times New Roman"/>
          <w:sz w:val="24"/>
          <w:szCs w:val="24"/>
        </w:rPr>
        <w:t>achievement to</w:t>
      </w:r>
      <w:r w:rsidR="00EB2E8C" w:rsidRPr="002037F9">
        <w:rPr>
          <w:rFonts w:ascii="Times New Roman" w:hAnsi="Times New Roman" w:cs="Times New Roman"/>
          <w:sz w:val="24"/>
          <w:szCs w:val="24"/>
        </w:rPr>
        <w:t xml:space="preserve"> employees, shareholders, and the community. </w:t>
      </w:r>
      <w:r w:rsidR="00EF750E" w:rsidRPr="002037F9">
        <w:rPr>
          <w:rFonts w:ascii="Times New Roman" w:hAnsi="Times New Roman" w:cs="Times New Roman"/>
          <w:sz w:val="24"/>
          <w:szCs w:val="24"/>
        </w:rPr>
        <w:t>The second characteristic that best satisfies corporate social responsibility is that of addressing the triple bottom line: people, profits, and planet.</w:t>
      </w:r>
      <w:r w:rsidR="007B768A" w:rsidRPr="002037F9">
        <w:rPr>
          <w:rFonts w:ascii="Times New Roman" w:hAnsi="Times New Roman" w:cs="Times New Roman"/>
          <w:sz w:val="24"/>
          <w:szCs w:val="24"/>
        </w:rPr>
        <w:t xml:space="preserve"> </w:t>
      </w:r>
      <w:r w:rsidR="00EF750E" w:rsidRPr="002037F9">
        <w:rPr>
          <w:rFonts w:ascii="Times New Roman" w:hAnsi="Times New Roman" w:cs="Times New Roman"/>
          <w:sz w:val="24"/>
          <w:szCs w:val="24"/>
        </w:rPr>
        <w:t xml:space="preserve">While ethical leaders play a valuable role in </w:t>
      </w:r>
      <w:r w:rsidR="00EF750E" w:rsidRPr="002037F9">
        <w:rPr>
          <w:rFonts w:ascii="Times New Roman" w:hAnsi="Times New Roman" w:cs="Times New Roman"/>
          <w:sz w:val="24"/>
          <w:szCs w:val="24"/>
        </w:rPr>
        <w:lastRenderedPageBreak/>
        <w:t xml:space="preserve">executing initiatives to satisfy all three areas of the triple bottom line, it is the responsibility of the corporation to clearly outline individual roles in which stakeholders are to function.  </w:t>
      </w:r>
    </w:p>
    <w:p w:rsidR="00EF750E" w:rsidRPr="002037F9" w:rsidRDefault="00EF750E"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r>
      <w:r w:rsidR="002642EF" w:rsidRPr="002037F9">
        <w:rPr>
          <w:rFonts w:ascii="Times New Roman" w:hAnsi="Times New Roman" w:cs="Times New Roman"/>
          <w:sz w:val="24"/>
          <w:szCs w:val="24"/>
        </w:rPr>
        <w:t>Businesses are no longer simply evaluated on financial performance; social achievement and environmental contributions also help determine corporate prosperity.  Thus, a</w:t>
      </w:r>
      <w:r w:rsidRPr="002037F9">
        <w:rPr>
          <w:rFonts w:ascii="Times New Roman" w:hAnsi="Times New Roman" w:cs="Times New Roman"/>
          <w:sz w:val="24"/>
          <w:szCs w:val="24"/>
        </w:rPr>
        <w:t xml:space="preserve">s the world changes, technology transitions, and </w:t>
      </w:r>
      <w:r w:rsidR="00CF28D8" w:rsidRPr="002037F9">
        <w:rPr>
          <w:rFonts w:ascii="Times New Roman" w:hAnsi="Times New Roman" w:cs="Times New Roman"/>
          <w:sz w:val="24"/>
          <w:szCs w:val="24"/>
        </w:rPr>
        <w:t>business initiatives shift, it is imperative that expectations of corp</w:t>
      </w:r>
      <w:r w:rsidR="0045476E" w:rsidRPr="002037F9">
        <w:rPr>
          <w:rFonts w:ascii="Times New Roman" w:hAnsi="Times New Roman" w:cs="Times New Roman"/>
          <w:sz w:val="24"/>
          <w:szCs w:val="24"/>
        </w:rPr>
        <w:t xml:space="preserve">orate responsibility do as well. Not only do consumers expect it but research suggests that that socially-responsible companies attract higher qualified employees  and millennials find CSR a requirement when job searching (Alexander &amp; Smith, 2013). While social responsibility is not a new concept in business, balancing its execution with financial goals is. Thus, best practices in this aspect of corporate social responsibility include being proactive, identify how the corporation impacts all interested parties, and allocate resources to manage it. Further, measurable and obtainable goals enhance an organization’s commitment to corporate social responsibility.  Corporations should clearly communicate such goals and provide feedback on </w:t>
      </w:r>
      <w:r w:rsidR="00440ED6" w:rsidRPr="002037F9">
        <w:rPr>
          <w:rFonts w:ascii="Times New Roman" w:hAnsi="Times New Roman" w:cs="Times New Roman"/>
          <w:sz w:val="24"/>
          <w:szCs w:val="24"/>
        </w:rPr>
        <w:t>achievement to</w:t>
      </w:r>
      <w:r w:rsidR="0045476E" w:rsidRPr="002037F9">
        <w:rPr>
          <w:rFonts w:ascii="Times New Roman" w:hAnsi="Times New Roman" w:cs="Times New Roman"/>
          <w:sz w:val="24"/>
          <w:szCs w:val="24"/>
        </w:rPr>
        <w:t xml:space="preserve"> employees, shareholders, and the community. In an effort to positively relay messages of social responsibility, corporations are incorporating their initiatives in advertisements, slogans, and on the front pages of company websites (Alexander &amp; Smith, 2013).  </w:t>
      </w:r>
      <w:r w:rsidR="000D0E5A" w:rsidRPr="002037F9">
        <w:rPr>
          <w:rFonts w:ascii="Times New Roman" w:hAnsi="Times New Roman" w:cs="Times New Roman"/>
          <w:sz w:val="24"/>
          <w:szCs w:val="24"/>
        </w:rPr>
        <w:t xml:space="preserve">For instance, </w:t>
      </w:r>
      <w:proofErr w:type="spellStart"/>
      <w:r w:rsidR="000D0E5A" w:rsidRPr="002037F9">
        <w:rPr>
          <w:rFonts w:ascii="Times New Roman" w:hAnsi="Times New Roman" w:cs="Times New Roman"/>
          <w:sz w:val="24"/>
          <w:szCs w:val="24"/>
        </w:rPr>
        <w:t>Kashi’s</w:t>
      </w:r>
      <w:proofErr w:type="spellEnd"/>
      <w:r w:rsidR="000D0E5A" w:rsidRPr="002037F9">
        <w:rPr>
          <w:rFonts w:ascii="Times New Roman" w:hAnsi="Times New Roman" w:cs="Times New Roman"/>
          <w:sz w:val="24"/>
          <w:szCs w:val="24"/>
        </w:rPr>
        <w:t xml:space="preserve"> headline reads, “Nourish People and Planet with Progressive Nutrition” demonstrating initiatives to change the way people consume to be mutually beneficial. Additionally, </w:t>
      </w:r>
      <w:proofErr w:type="spellStart"/>
      <w:r w:rsidR="000D0E5A" w:rsidRPr="002037F9">
        <w:rPr>
          <w:rFonts w:ascii="Times New Roman" w:hAnsi="Times New Roman" w:cs="Times New Roman"/>
          <w:sz w:val="24"/>
          <w:szCs w:val="24"/>
        </w:rPr>
        <w:t>Kashi</w:t>
      </w:r>
      <w:proofErr w:type="spellEnd"/>
      <w:r w:rsidR="000D0E5A" w:rsidRPr="002037F9">
        <w:rPr>
          <w:rFonts w:ascii="Times New Roman" w:hAnsi="Times New Roman" w:cs="Times New Roman"/>
          <w:sz w:val="24"/>
          <w:szCs w:val="24"/>
        </w:rPr>
        <w:t xml:space="preserve"> has not only committed to health goals for consumers but helping farmers transition their farms to help achieve such goals (</w:t>
      </w:r>
      <w:proofErr w:type="spellStart"/>
      <w:r w:rsidR="000D0E5A" w:rsidRPr="002037F9">
        <w:rPr>
          <w:rFonts w:ascii="Times New Roman" w:hAnsi="Times New Roman" w:cs="Times New Roman"/>
          <w:sz w:val="24"/>
          <w:szCs w:val="24"/>
        </w:rPr>
        <w:t>Kashi</w:t>
      </w:r>
      <w:proofErr w:type="spellEnd"/>
      <w:r w:rsidR="000D0E5A" w:rsidRPr="002037F9">
        <w:rPr>
          <w:rFonts w:ascii="Times New Roman" w:hAnsi="Times New Roman" w:cs="Times New Roman"/>
          <w:sz w:val="24"/>
          <w:szCs w:val="24"/>
        </w:rPr>
        <w:t>, 2013).</w:t>
      </w:r>
    </w:p>
    <w:p w:rsidR="00440ED6" w:rsidRPr="002037F9" w:rsidRDefault="00440ED6" w:rsidP="002037F9">
      <w:pPr>
        <w:spacing w:after="0" w:line="480" w:lineRule="auto"/>
        <w:jc w:val="center"/>
        <w:rPr>
          <w:rFonts w:ascii="Times New Roman" w:hAnsi="Times New Roman" w:cs="Times New Roman"/>
          <w:b/>
          <w:sz w:val="24"/>
          <w:szCs w:val="24"/>
        </w:rPr>
      </w:pPr>
      <w:r w:rsidRPr="002037F9">
        <w:rPr>
          <w:rFonts w:ascii="Times New Roman" w:hAnsi="Times New Roman" w:cs="Times New Roman"/>
          <w:b/>
          <w:sz w:val="24"/>
          <w:szCs w:val="24"/>
        </w:rPr>
        <w:t>Environmentally Sustainable Conduct</w:t>
      </w:r>
    </w:p>
    <w:p w:rsidR="00C7041F" w:rsidRPr="002037F9" w:rsidRDefault="00440ED6"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t xml:space="preserve">Environmental sustainability begins at the earliest stages of the product life cycle.  Even research and development can have great impacts on the planet.  Well drilling, animal testing, </w:t>
      </w:r>
      <w:r w:rsidR="00EF62EA" w:rsidRPr="002037F9">
        <w:rPr>
          <w:rFonts w:ascii="Times New Roman" w:hAnsi="Times New Roman" w:cs="Times New Roman"/>
          <w:sz w:val="24"/>
          <w:szCs w:val="24"/>
        </w:rPr>
        <w:lastRenderedPageBreak/>
        <w:t xml:space="preserve">and unexpected chemical reactions are all examples of unfavorable environmental impacts that occur before products even come to fruition. </w:t>
      </w:r>
      <w:r w:rsidR="00C7041F" w:rsidRPr="002037F9">
        <w:rPr>
          <w:rFonts w:ascii="Times New Roman" w:hAnsi="Times New Roman" w:cs="Times New Roman"/>
          <w:sz w:val="24"/>
          <w:szCs w:val="24"/>
        </w:rPr>
        <w:t xml:space="preserve">Furthermore, considerations should be made for delivery options, promotions, and market testing. </w:t>
      </w:r>
      <w:r w:rsidR="00F2184B" w:rsidRPr="002037F9">
        <w:rPr>
          <w:rFonts w:ascii="Times New Roman" w:hAnsi="Times New Roman" w:cs="Times New Roman"/>
          <w:sz w:val="24"/>
          <w:szCs w:val="24"/>
        </w:rPr>
        <w:t>Companies that focus on reducing multiple impacts to the ecosystem such as pollution, energy consumption, and chemical misuse are respected as active corporate citizens. Thus, c</w:t>
      </w:r>
      <w:r w:rsidR="00EF62EA" w:rsidRPr="002037F9">
        <w:rPr>
          <w:rFonts w:ascii="Times New Roman" w:hAnsi="Times New Roman" w:cs="Times New Roman"/>
          <w:sz w:val="24"/>
          <w:szCs w:val="24"/>
        </w:rPr>
        <w:t xml:space="preserve">orporations should, at the very least, know the benefits and consequences of the products or </w:t>
      </w:r>
      <w:r w:rsidR="00C7041F" w:rsidRPr="002037F9">
        <w:rPr>
          <w:rFonts w:ascii="Times New Roman" w:hAnsi="Times New Roman" w:cs="Times New Roman"/>
          <w:sz w:val="24"/>
          <w:szCs w:val="24"/>
        </w:rPr>
        <w:t>services it offers (</w:t>
      </w:r>
      <w:r w:rsidR="00EF62EA" w:rsidRPr="002037F9">
        <w:rPr>
          <w:rFonts w:ascii="Times New Roman" w:hAnsi="Times New Roman" w:cs="Times New Roman"/>
          <w:sz w:val="24"/>
          <w:szCs w:val="24"/>
        </w:rPr>
        <w:t>including that of its suppliers</w:t>
      </w:r>
      <w:r w:rsidR="00C7041F" w:rsidRPr="002037F9">
        <w:rPr>
          <w:rFonts w:ascii="Times New Roman" w:hAnsi="Times New Roman" w:cs="Times New Roman"/>
          <w:sz w:val="24"/>
          <w:szCs w:val="24"/>
        </w:rPr>
        <w:t>)</w:t>
      </w:r>
      <w:r w:rsidR="00EF62EA" w:rsidRPr="002037F9">
        <w:rPr>
          <w:rFonts w:ascii="Times New Roman" w:hAnsi="Times New Roman" w:cs="Times New Roman"/>
          <w:sz w:val="24"/>
          <w:szCs w:val="24"/>
        </w:rPr>
        <w:t xml:space="preserve">. </w:t>
      </w:r>
      <w:r w:rsidR="007F5C68" w:rsidRPr="002037F9">
        <w:rPr>
          <w:rFonts w:ascii="Times New Roman" w:hAnsi="Times New Roman" w:cs="Times New Roman"/>
          <w:sz w:val="24"/>
          <w:szCs w:val="24"/>
        </w:rPr>
        <w:t xml:space="preserve">Additional beneficial practices of environmental sustainability aim to conserve resources and invest in renewable sources.  </w:t>
      </w:r>
      <w:r w:rsidR="00376F26" w:rsidRPr="002037F9">
        <w:rPr>
          <w:rFonts w:ascii="Times New Roman" w:hAnsi="Times New Roman" w:cs="Times New Roman"/>
          <w:sz w:val="24"/>
          <w:szCs w:val="24"/>
        </w:rPr>
        <w:t xml:space="preserve">Aveda, a skin care and cosmetic manufacturer, understands consumer demands for environmentally sound products. In response, Aveda addresses packaging, sourcing, and energy usage in such efforts.  Cosmetic packaging contains eighty-percent recycled content and is decomposable. Aveda also helps to improve the areas in which products are sourced by protecting natural resources and land rights. Lastly, the company’s Minnesota manufacturing and distribution centers rely solely on wind power with plans to convert California centers to solar power soon (Edgar, 2007).   </w:t>
      </w:r>
      <w:r w:rsidR="00C7041F" w:rsidRPr="002037F9">
        <w:rPr>
          <w:rFonts w:ascii="Times New Roman" w:hAnsi="Times New Roman" w:cs="Times New Roman"/>
          <w:sz w:val="24"/>
          <w:szCs w:val="24"/>
        </w:rPr>
        <w:t xml:space="preserve">Companies that are active in sustaining business through environmental initiatives may also see the mutual benefits.  While investing in long-term eco-friendly programs is often a great expense to the company, corporations </w:t>
      </w:r>
      <w:r w:rsidR="00376F26" w:rsidRPr="002037F9">
        <w:rPr>
          <w:rFonts w:ascii="Times New Roman" w:hAnsi="Times New Roman" w:cs="Times New Roman"/>
          <w:sz w:val="24"/>
          <w:szCs w:val="24"/>
        </w:rPr>
        <w:t>that are environmentally responsible often seen expense savings, less waste, and consumer attraction.</w:t>
      </w:r>
    </w:p>
    <w:p w:rsidR="00440ED6" w:rsidRPr="002037F9" w:rsidRDefault="00C7041F"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t xml:space="preserve">Active corporations may be aiding in environmentally </w:t>
      </w:r>
      <w:r w:rsidR="00D339FF" w:rsidRPr="002037F9">
        <w:rPr>
          <w:rFonts w:ascii="Times New Roman" w:hAnsi="Times New Roman" w:cs="Times New Roman"/>
          <w:sz w:val="24"/>
          <w:szCs w:val="24"/>
        </w:rPr>
        <w:t>sustaining the</w:t>
      </w:r>
      <w:r w:rsidRPr="002037F9">
        <w:rPr>
          <w:rFonts w:ascii="Times New Roman" w:hAnsi="Times New Roman" w:cs="Times New Roman"/>
          <w:sz w:val="24"/>
          <w:szCs w:val="24"/>
        </w:rPr>
        <w:t xml:space="preserve"> organization, but exemplary businesses are helping to environmentally sustain other organizations. </w:t>
      </w:r>
      <w:r w:rsidR="00D339FF" w:rsidRPr="002037F9">
        <w:rPr>
          <w:rFonts w:ascii="Times New Roman" w:hAnsi="Times New Roman" w:cs="Times New Roman"/>
          <w:sz w:val="24"/>
          <w:szCs w:val="24"/>
        </w:rPr>
        <w:t xml:space="preserve">In addition to sustaining its own operations, </w:t>
      </w:r>
      <w:r w:rsidRPr="002037F9">
        <w:rPr>
          <w:rFonts w:ascii="Times New Roman" w:hAnsi="Times New Roman" w:cs="Times New Roman"/>
          <w:sz w:val="24"/>
          <w:szCs w:val="24"/>
        </w:rPr>
        <w:t xml:space="preserve">New Belgium, for instance, </w:t>
      </w:r>
      <w:r w:rsidR="00D339FF" w:rsidRPr="002037F9">
        <w:rPr>
          <w:rFonts w:ascii="Times New Roman" w:hAnsi="Times New Roman" w:cs="Times New Roman"/>
          <w:sz w:val="24"/>
          <w:szCs w:val="24"/>
        </w:rPr>
        <w:t>gives</w:t>
      </w:r>
      <w:r w:rsidRPr="002037F9">
        <w:rPr>
          <w:rFonts w:ascii="Times New Roman" w:hAnsi="Times New Roman" w:cs="Times New Roman"/>
          <w:sz w:val="24"/>
          <w:szCs w:val="24"/>
        </w:rPr>
        <w:t xml:space="preserve"> excess energy from its wind farms </w:t>
      </w:r>
      <w:r w:rsidR="00D339FF" w:rsidRPr="002037F9">
        <w:rPr>
          <w:rFonts w:ascii="Times New Roman" w:hAnsi="Times New Roman" w:cs="Times New Roman"/>
          <w:sz w:val="24"/>
          <w:szCs w:val="24"/>
        </w:rPr>
        <w:t>back to</w:t>
      </w:r>
      <w:r w:rsidRPr="002037F9">
        <w:rPr>
          <w:rFonts w:ascii="Times New Roman" w:hAnsi="Times New Roman" w:cs="Times New Roman"/>
          <w:sz w:val="24"/>
          <w:szCs w:val="24"/>
        </w:rPr>
        <w:t xml:space="preserve"> the community</w:t>
      </w:r>
      <w:r w:rsidR="000D0E5A" w:rsidRPr="002037F9">
        <w:rPr>
          <w:rFonts w:ascii="Times New Roman" w:hAnsi="Times New Roman" w:cs="Times New Roman"/>
          <w:sz w:val="24"/>
          <w:szCs w:val="24"/>
        </w:rPr>
        <w:t xml:space="preserve"> (New Belgium, 2011)</w:t>
      </w:r>
      <w:r w:rsidRPr="002037F9">
        <w:rPr>
          <w:rFonts w:ascii="Times New Roman" w:hAnsi="Times New Roman" w:cs="Times New Roman"/>
          <w:sz w:val="24"/>
          <w:szCs w:val="24"/>
        </w:rPr>
        <w:t xml:space="preserve">.  </w:t>
      </w:r>
      <w:r w:rsidR="00D339FF" w:rsidRPr="002037F9">
        <w:rPr>
          <w:rFonts w:ascii="Times New Roman" w:hAnsi="Times New Roman" w:cs="Times New Roman"/>
          <w:sz w:val="24"/>
          <w:szCs w:val="24"/>
        </w:rPr>
        <w:t>Walt Disney’s Worldwide Conservation Fund helps wildlife and habitat protect</w:t>
      </w:r>
      <w:r w:rsidR="00B94241" w:rsidRPr="002037F9">
        <w:rPr>
          <w:rFonts w:ascii="Times New Roman" w:hAnsi="Times New Roman" w:cs="Times New Roman"/>
          <w:sz w:val="24"/>
          <w:szCs w:val="24"/>
        </w:rPr>
        <w:t>ion</w:t>
      </w:r>
      <w:r w:rsidR="00D339FF" w:rsidRPr="002037F9">
        <w:rPr>
          <w:rFonts w:ascii="Times New Roman" w:hAnsi="Times New Roman" w:cs="Times New Roman"/>
          <w:sz w:val="24"/>
          <w:szCs w:val="24"/>
        </w:rPr>
        <w:t xml:space="preserve">s across the globe.  They also offer immediate response </w:t>
      </w:r>
      <w:r w:rsidR="00D339FF" w:rsidRPr="002037F9">
        <w:rPr>
          <w:rFonts w:ascii="Times New Roman" w:hAnsi="Times New Roman" w:cs="Times New Roman"/>
          <w:sz w:val="24"/>
          <w:szCs w:val="24"/>
        </w:rPr>
        <w:lastRenderedPageBreak/>
        <w:t>teams to help communities and wildlife affected by disasters</w:t>
      </w:r>
      <w:r w:rsidR="000D0E5A" w:rsidRPr="002037F9">
        <w:rPr>
          <w:rFonts w:ascii="Times New Roman" w:hAnsi="Times New Roman" w:cs="Times New Roman"/>
          <w:sz w:val="24"/>
          <w:szCs w:val="24"/>
        </w:rPr>
        <w:t xml:space="preserve"> (Walt Disney, 2013)</w:t>
      </w:r>
      <w:r w:rsidR="00D339FF" w:rsidRPr="002037F9">
        <w:rPr>
          <w:rFonts w:ascii="Times New Roman" w:hAnsi="Times New Roman" w:cs="Times New Roman"/>
          <w:sz w:val="24"/>
          <w:szCs w:val="24"/>
        </w:rPr>
        <w:t>. As environmental stewards, both companies demonstrate the very best practices in sustainability. Solutions for environmental issues are only as possible as the knowledge that is provided.  Thus, the final characteristic for sustainability is that of education.  Eighty</w:t>
      </w:r>
      <w:r w:rsidR="00407661" w:rsidRPr="002037F9">
        <w:rPr>
          <w:rFonts w:ascii="Times New Roman" w:hAnsi="Times New Roman" w:cs="Times New Roman"/>
          <w:sz w:val="24"/>
          <w:szCs w:val="24"/>
        </w:rPr>
        <w:t>-one</w:t>
      </w:r>
      <w:r w:rsidR="00D339FF" w:rsidRPr="002037F9">
        <w:rPr>
          <w:rFonts w:ascii="Times New Roman" w:hAnsi="Times New Roman" w:cs="Times New Roman"/>
          <w:sz w:val="24"/>
          <w:szCs w:val="24"/>
        </w:rPr>
        <w:t xml:space="preserve"> percent of the </w:t>
      </w:r>
      <w:r w:rsidR="00B94241" w:rsidRPr="002037F9">
        <w:rPr>
          <w:rFonts w:ascii="Times New Roman" w:hAnsi="Times New Roman" w:cs="Times New Roman"/>
          <w:sz w:val="24"/>
          <w:szCs w:val="24"/>
        </w:rPr>
        <w:t>Fortune</w:t>
      </w:r>
      <w:r w:rsidR="00D339FF" w:rsidRPr="002037F9">
        <w:rPr>
          <w:rFonts w:ascii="Times New Roman" w:hAnsi="Times New Roman" w:cs="Times New Roman"/>
          <w:sz w:val="24"/>
          <w:szCs w:val="24"/>
        </w:rPr>
        <w:t xml:space="preserve"> 500 companies offer information regarding environmental sustainability on their websites (Alexander &amp; Smith, 2013).  For best results</w:t>
      </w:r>
      <w:r w:rsidR="00B94241" w:rsidRPr="002037F9">
        <w:rPr>
          <w:rFonts w:ascii="Times New Roman" w:hAnsi="Times New Roman" w:cs="Times New Roman"/>
          <w:sz w:val="24"/>
          <w:szCs w:val="24"/>
        </w:rPr>
        <w:t>, companies</w:t>
      </w:r>
      <w:r w:rsidR="00D339FF" w:rsidRPr="002037F9">
        <w:rPr>
          <w:rFonts w:ascii="Times New Roman" w:hAnsi="Times New Roman" w:cs="Times New Roman"/>
          <w:sz w:val="24"/>
          <w:szCs w:val="24"/>
        </w:rPr>
        <w:t xml:space="preserve"> should address such information through the entire life cycle of its products including </w:t>
      </w:r>
      <w:r w:rsidR="00B94241" w:rsidRPr="002037F9">
        <w:rPr>
          <w:rFonts w:ascii="Times New Roman" w:hAnsi="Times New Roman" w:cs="Times New Roman"/>
          <w:sz w:val="24"/>
          <w:szCs w:val="24"/>
        </w:rPr>
        <w:t xml:space="preserve">supplier information, procurement, product use, and proper disposal. </w:t>
      </w:r>
    </w:p>
    <w:p w:rsidR="00B94241" w:rsidRPr="002037F9" w:rsidRDefault="00B94241" w:rsidP="002037F9">
      <w:pPr>
        <w:spacing w:after="0" w:line="480" w:lineRule="auto"/>
        <w:jc w:val="center"/>
        <w:rPr>
          <w:rFonts w:ascii="Times New Roman" w:hAnsi="Times New Roman" w:cs="Times New Roman"/>
          <w:sz w:val="24"/>
          <w:szCs w:val="24"/>
        </w:rPr>
      </w:pPr>
      <w:r w:rsidRPr="002037F9">
        <w:rPr>
          <w:rFonts w:ascii="Times New Roman" w:hAnsi="Times New Roman" w:cs="Times New Roman"/>
          <w:b/>
          <w:sz w:val="24"/>
          <w:szCs w:val="24"/>
        </w:rPr>
        <w:t>The Triple Bottom Line</w:t>
      </w:r>
    </w:p>
    <w:p w:rsidR="00B94241" w:rsidRPr="002037F9" w:rsidRDefault="00BC1203"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t xml:space="preserve">Gone are the days of a single, financial bottom line that management and shareholders cherished dearly.  Today, stakeholders value a bigger picture known as the “triple bottom line” that encompasses people, profit, and the planet.  Recent changes in corporate operations, regulations, and technology has overwhelmed people with choice which greatly changes the dynamic in how businesses run.  For example, employees are no longer offered pension plans, time off, or quality health care.  Customers shop from their homes online: no pushy perfume saleswomen or impulse buying.  </w:t>
      </w:r>
      <w:r w:rsidR="00217C9E" w:rsidRPr="002037F9">
        <w:rPr>
          <w:rFonts w:ascii="Times New Roman" w:hAnsi="Times New Roman" w:cs="Times New Roman"/>
          <w:sz w:val="24"/>
          <w:szCs w:val="24"/>
        </w:rPr>
        <w:t xml:space="preserve">And corporations ship jobs overseas to save on labor costs and overhead. Thus, addressing people as a resource (from all angles) is a vital part of the corporate bottom line. </w:t>
      </w:r>
      <w:proofErr w:type="gramStart"/>
      <w:r w:rsidR="00376F26" w:rsidRPr="002037F9">
        <w:rPr>
          <w:rFonts w:ascii="Times New Roman" w:hAnsi="Times New Roman" w:cs="Times New Roman"/>
          <w:sz w:val="24"/>
          <w:szCs w:val="24"/>
        </w:rPr>
        <w:t xml:space="preserve">Burt’s Bees, for example, </w:t>
      </w:r>
      <w:proofErr w:type="spellStart"/>
      <w:r w:rsidR="004F2F97">
        <w:rPr>
          <w:rFonts w:ascii="Times New Roman" w:hAnsi="Times New Roman" w:cs="Times New Roman"/>
          <w:sz w:val="24"/>
          <w:szCs w:val="24"/>
        </w:rPr>
        <w:t>encorporate</w:t>
      </w:r>
      <w:proofErr w:type="spellEnd"/>
      <w:r w:rsidR="00376F26" w:rsidRPr="002037F9">
        <w:rPr>
          <w:rFonts w:ascii="Times New Roman" w:hAnsi="Times New Roman" w:cs="Times New Roman"/>
          <w:sz w:val="24"/>
          <w:szCs w:val="24"/>
        </w:rPr>
        <w:t xml:space="preserve"> the triple bottom line into its business model.</w:t>
      </w:r>
      <w:proofErr w:type="gramEnd"/>
      <w:r w:rsidR="00376F26" w:rsidRPr="002037F9">
        <w:rPr>
          <w:rFonts w:ascii="Times New Roman" w:hAnsi="Times New Roman" w:cs="Times New Roman"/>
          <w:sz w:val="24"/>
          <w:szCs w:val="24"/>
        </w:rPr>
        <w:t xml:space="preserve"> The company naturally attracts employees that are committed to the brand and sustainability.  Thus, in return, the company has set a 2020 goal of having 100% employee engagement.  Burt’s Bee’s is proving education and support for employees to be sustainable and “green” at home as well as work (Epstein-Reeves, 2011). Additionally, employee l</w:t>
      </w:r>
      <w:r w:rsidR="00217C9E" w:rsidRPr="002037F9">
        <w:rPr>
          <w:rFonts w:ascii="Times New Roman" w:hAnsi="Times New Roman" w:cs="Times New Roman"/>
          <w:sz w:val="24"/>
          <w:szCs w:val="24"/>
        </w:rPr>
        <w:t xml:space="preserve">oyalty must be earned in new ways and two-way communication skills must be developed.  </w:t>
      </w:r>
      <w:r w:rsidR="00024734" w:rsidRPr="002037F9">
        <w:rPr>
          <w:rFonts w:ascii="Times New Roman" w:hAnsi="Times New Roman" w:cs="Times New Roman"/>
          <w:sz w:val="24"/>
          <w:szCs w:val="24"/>
        </w:rPr>
        <w:t xml:space="preserve">Cynthia Gramm and John Schnell </w:t>
      </w:r>
      <w:r w:rsidR="00024734" w:rsidRPr="002037F9">
        <w:rPr>
          <w:rFonts w:ascii="Times New Roman" w:hAnsi="Times New Roman" w:cs="Times New Roman"/>
          <w:sz w:val="24"/>
          <w:szCs w:val="24"/>
        </w:rPr>
        <w:lastRenderedPageBreak/>
        <w:t>(2013) suggest</w:t>
      </w:r>
      <w:r w:rsidR="0055377C" w:rsidRPr="002037F9">
        <w:rPr>
          <w:rFonts w:ascii="Times New Roman" w:hAnsi="Times New Roman" w:cs="Times New Roman"/>
          <w:sz w:val="24"/>
          <w:szCs w:val="24"/>
        </w:rPr>
        <w:t xml:space="preserve"> l</w:t>
      </w:r>
      <w:r w:rsidR="00217C9E" w:rsidRPr="002037F9">
        <w:rPr>
          <w:rFonts w:ascii="Times New Roman" w:hAnsi="Times New Roman" w:cs="Times New Roman"/>
          <w:sz w:val="24"/>
          <w:szCs w:val="24"/>
        </w:rPr>
        <w:t xml:space="preserve">eaders </w:t>
      </w:r>
      <w:r w:rsidR="0055377C" w:rsidRPr="002037F9">
        <w:rPr>
          <w:rFonts w:ascii="Times New Roman" w:hAnsi="Times New Roman" w:cs="Times New Roman"/>
          <w:sz w:val="24"/>
          <w:szCs w:val="24"/>
        </w:rPr>
        <w:t xml:space="preserve">should consistently offer “commitment behaviors” to demonstrate assurance to employees for long-term employment.  </w:t>
      </w:r>
      <w:r w:rsidR="004F2F97">
        <w:rPr>
          <w:rFonts w:ascii="Times New Roman" w:hAnsi="Times New Roman" w:cs="Times New Roman"/>
          <w:sz w:val="24"/>
          <w:szCs w:val="24"/>
        </w:rPr>
        <w:t>It</w:t>
      </w:r>
      <w:r w:rsidR="0055377C" w:rsidRPr="002037F9">
        <w:rPr>
          <w:rFonts w:ascii="Times New Roman" w:hAnsi="Times New Roman" w:cs="Times New Roman"/>
          <w:sz w:val="24"/>
          <w:szCs w:val="24"/>
        </w:rPr>
        <w:t xml:space="preserve"> would </w:t>
      </w:r>
      <w:r w:rsidR="004F2F97">
        <w:rPr>
          <w:rFonts w:ascii="Times New Roman" w:hAnsi="Times New Roman" w:cs="Times New Roman"/>
          <w:sz w:val="24"/>
          <w:szCs w:val="24"/>
        </w:rPr>
        <w:t xml:space="preserve">also </w:t>
      </w:r>
      <w:r w:rsidR="0055377C" w:rsidRPr="002037F9">
        <w:rPr>
          <w:rFonts w:ascii="Times New Roman" w:hAnsi="Times New Roman" w:cs="Times New Roman"/>
          <w:sz w:val="24"/>
          <w:szCs w:val="24"/>
        </w:rPr>
        <w:t>be mutually beneficial to offer job-related training for a lower pay (while in training) to create a bond or obl</w:t>
      </w:r>
      <w:r w:rsidR="00024734" w:rsidRPr="002037F9">
        <w:rPr>
          <w:rFonts w:ascii="Times New Roman" w:hAnsi="Times New Roman" w:cs="Times New Roman"/>
          <w:sz w:val="24"/>
          <w:szCs w:val="24"/>
        </w:rPr>
        <w:t>igation between the two parties.  Industries that specialize in hiring and employee retention see employee loyalty as the most vital aspect of business</w:t>
      </w:r>
      <w:r w:rsidR="001A7163" w:rsidRPr="002037F9">
        <w:rPr>
          <w:rFonts w:ascii="Times New Roman" w:hAnsi="Times New Roman" w:cs="Times New Roman"/>
          <w:sz w:val="24"/>
          <w:szCs w:val="24"/>
        </w:rPr>
        <w:t xml:space="preserve"> and beneficial beyond human resources</w:t>
      </w:r>
      <w:r w:rsidR="00024734" w:rsidRPr="002037F9">
        <w:rPr>
          <w:rFonts w:ascii="Times New Roman" w:hAnsi="Times New Roman" w:cs="Times New Roman"/>
          <w:sz w:val="24"/>
          <w:szCs w:val="24"/>
        </w:rPr>
        <w:t xml:space="preserve">.  Simply put, employee loyalty drives customer satisfaction and retention </w:t>
      </w:r>
      <w:r w:rsidR="001A7163" w:rsidRPr="002037F9">
        <w:rPr>
          <w:rFonts w:ascii="Times New Roman" w:hAnsi="Times New Roman" w:cs="Times New Roman"/>
          <w:sz w:val="24"/>
          <w:szCs w:val="24"/>
        </w:rPr>
        <w:t>(Daley, 2013)</w:t>
      </w:r>
      <w:r w:rsidR="00024734" w:rsidRPr="002037F9">
        <w:rPr>
          <w:rFonts w:ascii="Times New Roman" w:hAnsi="Times New Roman" w:cs="Times New Roman"/>
          <w:sz w:val="24"/>
          <w:szCs w:val="24"/>
        </w:rPr>
        <w:t>.</w:t>
      </w:r>
    </w:p>
    <w:p w:rsidR="001A7163" w:rsidRPr="002037F9" w:rsidRDefault="001A7163"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t xml:space="preserve">Naturally, economics and profit are a primary function in most corporations. However, even this bottom line is evolving.  Profit and savings is being seen through many avenues that even twenty years ago was not an option.  For instance, internet sales offer quick purchases from anywhere in the world and require no sales people. Many stores no longer even need a location. Advertisements and business promotion can be found on free social media outlets such as Facebook, Twitter, </w:t>
      </w:r>
      <w:proofErr w:type="spellStart"/>
      <w:r w:rsidRPr="002037F9">
        <w:rPr>
          <w:rFonts w:ascii="Times New Roman" w:hAnsi="Times New Roman" w:cs="Times New Roman"/>
          <w:sz w:val="24"/>
          <w:szCs w:val="24"/>
        </w:rPr>
        <w:t>MySpace</w:t>
      </w:r>
      <w:proofErr w:type="spellEnd"/>
      <w:r w:rsidRPr="002037F9">
        <w:rPr>
          <w:rFonts w:ascii="Times New Roman" w:hAnsi="Times New Roman" w:cs="Times New Roman"/>
          <w:sz w:val="24"/>
          <w:szCs w:val="24"/>
        </w:rPr>
        <w:t>, and Instagram.  Gift cards can be offered at little expense and often go unused. And many environmental initiatives are attracting unexpected customers. Corporations should be capitalizing on a variety of options to maximize profit in a positive way.</w:t>
      </w:r>
      <w:r w:rsidR="00376F26" w:rsidRPr="002037F9">
        <w:rPr>
          <w:rFonts w:ascii="Times New Roman" w:hAnsi="Times New Roman" w:cs="Times New Roman"/>
          <w:sz w:val="24"/>
          <w:szCs w:val="24"/>
        </w:rPr>
        <w:t xml:space="preserve">  Burt’s Bees took advantage of its lean operations during the recession to grow, offer new products, and be more profitable than ever.  The company used its </w:t>
      </w:r>
      <w:r w:rsidR="000D0E5A" w:rsidRPr="002037F9">
        <w:rPr>
          <w:rFonts w:ascii="Times New Roman" w:hAnsi="Times New Roman" w:cs="Times New Roman"/>
          <w:sz w:val="24"/>
          <w:szCs w:val="24"/>
        </w:rPr>
        <w:t>benefit</w:t>
      </w:r>
      <w:r w:rsidR="00376F26" w:rsidRPr="002037F9">
        <w:rPr>
          <w:rFonts w:ascii="Times New Roman" w:hAnsi="Times New Roman" w:cs="Times New Roman"/>
          <w:sz w:val="24"/>
          <w:szCs w:val="24"/>
        </w:rPr>
        <w:t xml:space="preserve"> of little waste and low energy and water usage to </w:t>
      </w:r>
      <w:r w:rsidR="000D0E5A" w:rsidRPr="002037F9">
        <w:rPr>
          <w:rFonts w:ascii="Times New Roman" w:hAnsi="Times New Roman" w:cs="Times New Roman"/>
          <w:sz w:val="24"/>
          <w:szCs w:val="24"/>
        </w:rPr>
        <w:t>focus on profitable operations.  This led to a massive expansion into twenty-five new markets in 2010 (Epstein-Reeves, 2011).</w:t>
      </w:r>
    </w:p>
    <w:p w:rsidR="00B4185C" w:rsidRPr="002037F9" w:rsidRDefault="00B4185C"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t xml:space="preserve">The final aspect of the triple bottom line is that of the planet.  As previously discussed, environmental initiatives serve a variety of purposes with a primary goal of sustaining the earth. Incorporating eco-friendly programs into corporate goals aim predominantly at reducing the negative effects economic operations have on the planet.  However, there is a direct correlation between consumers and the </w:t>
      </w:r>
      <w:r w:rsidR="00F2184B" w:rsidRPr="002037F9">
        <w:rPr>
          <w:rFonts w:ascii="Times New Roman" w:hAnsi="Times New Roman" w:cs="Times New Roman"/>
          <w:sz w:val="24"/>
          <w:szCs w:val="24"/>
        </w:rPr>
        <w:t>environmental</w:t>
      </w:r>
      <w:r w:rsidRPr="002037F9">
        <w:rPr>
          <w:rFonts w:ascii="Times New Roman" w:hAnsi="Times New Roman" w:cs="Times New Roman"/>
          <w:sz w:val="24"/>
          <w:szCs w:val="24"/>
        </w:rPr>
        <w:t xml:space="preserve"> sustainability. </w:t>
      </w:r>
      <w:r w:rsidR="00F2184B" w:rsidRPr="002037F9">
        <w:rPr>
          <w:rFonts w:ascii="Times New Roman" w:hAnsi="Times New Roman" w:cs="Times New Roman"/>
          <w:sz w:val="24"/>
          <w:szCs w:val="24"/>
        </w:rPr>
        <w:t>So much so that o</w:t>
      </w:r>
      <w:r w:rsidRPr="002037F9">
        <w:rPr>
          <w:rFonts w:ascii="Times New Roman" w:hAnsi="Times New Roman" w:cs="Times New Roman"/>
          <w:sz w:val="24"/>
          <w:szCs w:val="24"/>
        </w:rPr>
        <w:t xml:space="preserve">ver fifty percent of </w:t>
      </w:r>
      <w:r w:rsidRPr="002037F9">
        <w:rPr>
          <w:rFonts w:ascii="Times New Roman" w:hAnsi="Times New Roman" w:cs="Times New Roman"/>
          <w:sz w:val="24"/>
          <w:szCs w:val="24"/>
        </w:rPr>
        <w:lastRenderedPageBreak/>
        <w:t xml:space="preserve">Fortune 500’s CEOs </w:t>
      </w:r>
      <w:r w:rsidR="00F2184B" w:rsidRPr="002037F9">
        <w:rPr>
          <w:rFonts w:ascii="Times New Roman" w:hAnsi="Times New Roman" w:cs="Times New Roman"/>
          <w:sz w:val="24"/>
          <w:szCs w:val="24"/>
        </w:rPr>
        <w:t>believe that, as evident by b</w:t>
      </w:r>
      <w:r w:rsidRPr="002037F9">
        <w:rPr>
          <w:rFonts w:ascii="Times New Roman" w:hAnsi="Times New Roman" w:cs="Times New Roman"/>
          <w:sz w:val="24"/>
          <w:szCs w:val="24"/>
        </w:rPr>
        <w:t>rand loyalty and consumer trust</w:t>
      </w:r>
      <w:r w:rsidR="00F2184B" w:rsidRPr="002037F9">
        <w:rPr>
          <w:rFonts w:ascii="Times New Roman" w:hAnsi="Times New Roman" w:cs="Times New Roman"/>
          <w:sz w:val="24"/>
          <w:szCs w:val="24"/>
        </w:rPr>
        <w:t xml:space="preserve">, customers are the largest driving force of corporate environmental sustainability initiatives. </w:t>
      </w:r>
      <w:r w:rsidRPr="002037F9">
        <w:rPr>
          <w:rFonts w:ascii="Times New Roman" w:hAnsi="Times New Roman" w:cs="Times New Roman"/>
          <w:sz w:val="24"/>
          <w:szCs w:val="24"/>
        </w:rPr>
        <w:t xml:space="preserve"> </w:t>
      </w:r>
      <w:r w:rsidR="00F2184B" w:rsidRPr="002037F9">
        <w:rPr>
          <w:rFonts w:ascii="Times New Roman" w:hAnsi="Times New Roman" w:cs="Times New Roman"/>
          <w:sz w:val="24"/>
          <w:szCs w:val="24"/>
        </w:rPr>
        <w:t>Studies have shown that increased environmental CSR also increases brand loyalty and helps recruit employees</w:t>
      </w:r>
      <w:r w:rsidR="00407661" w:rsidRPr="002037F9">
        <w:rPr>
          <w:rFonts w:ascii="Times New Roman" w:hAnsi="Times New Roman" w:cs="Times New Roman"/>
          <w:sz w:val="24"/>
          <w:szCs w:val="24"/>
        </w:rPr>
        <w:t xml:space="preserve"> (Alexander &amp; Smith, 2013). </w:t>
      </w:r>
      <w:r w:rsidR="000D0E5A" w:rsidRPr="002037F9">
        <w:rPr>
          <w:rFonts w:ascii="Times New Roman" w:hAnsi="Times New Roman" w:cs="Times New Roman"/>
          <w:sz w:val="24"/>
          <w:szCs w:val="24"/>
        </w:rPr>
        <w:t xml:space="preserve">Burt’s Bees knows that environmental efforts have a direct relationship with the bottom line.  Achieving goals such as reducing waste from 344 tons to only 4.4 tons and having zero landfill waste in 2010 contributes greatly the </w:t>
      </w:r>
      <w:r w:rsidR="002E7276">
        <w:rPr>
          <w:rFonts w:ascii="Times New Roman" w:hAnsi="Times New Roman" w:cs="Times New Roman"/>
          <w:sz w:val="24"/>
          <w:szCs w:val="24"/>
        </w:rPr>
        <w:t>reduction in costs and consumer attraction</w:t>
      </w:r>
      <w:r w:rsidR="000D0E5A" w:rsidRPr="002037F9">
        <w:rPr>
          <w:rFonts w:ascii="Times New Roman" w:hAnsi="Times New Roman" w:cs="Times New Roman"/>
          <w:sz w:val="24"/>
          <w:szCs w:val="24"/>
        </w:rPr>
        <w:t xml:space="preserve"> (Epstein-Reeves, 2011).  CEO, John </w:t>
      </w:r>
      <w:proofErr w:type="spellStart"/>
      <w:r w:rsidR="000D0E5A" w:rsidRPr="002037F9">
        <w:rPr>
          <w:rFonts w:ascii="Times New Roman" w:hAnsi="Times New Roman" w:cs="Times New Roman"/>
          <w:sz w:val="24"/>
          <w:szCs w:val="24"/>
        </w:rPr>
        <w:t>Replogle</w:t>
      </w:r>
      <w:proofErr w:type="spellEnd"/>
      <w:r w:rsidR="000D0E5A" w:rsidRPr="002037F9">
        <w:rPr>
          <w:rFonts w:ascii="Times New Roman" w:hAnsi="Times New Roman" w:cs="Times New Roman"/>
          <w:sz w:val="24"/>
          <w:szCs w:val="24"/>
        </w:rPr>
        <w:t xml:space="preserve"> (2011), put it simply: “We must kill the myth that being sustainable is at odds with driving profitable business forward. Burt’s Bees is a more competitive and profitable business BECAUSE w</w:t>
      </w:r>
      <w:r w:rsidR="002E7276">
        <w:rPr>
          <w:rFonts w:ascii="Times New Roman" w:hAnsi="Times New Roman" w:cs="Times New Roman"/>
          <w:sz w:val="24"/>
          <w:szCs w:val="24"/>
        </w:rPr>
        <w:t>e embrace sustainable practices</w:t>
      </w:r>
      <w:r w:rsidR="000D0E5A" w:rsidRPr="002037F9">
        <w:rPr>
          <w:rFonts w:ascii="Times New Roman" w:hAnsi="Times New Roman" w:cs="Times New Roman"/>
          <w:sz w:val="24"/>
          <w:szCs w:val="24"/>
        </w:rPr>
        <w:t>”</w:t>
      </w:r>
      <w:r w:rsidR="002E7276">
        <w:rPr>
          <w:rFonts w:ascii="Times New Roman" w:hAnsi="Times New Roman" w:cs="Times New Roman"/>
          <w:sz w:val="24"/>
          <w:szCs w:val="24"/>
        </w:rPr>
        <w:t xml:space="preserve"> (Epstein-Reeves, 2011, p. 13).</w:t>
      </w:r>
    </w:p>
    <w:p w:rsidR="00407661" w:rsidRPr="002037F9" w:rsidRDefault="00407661" w:rsidP="002037F9">
      <w:pPr>
        <w:spacing w:after="0" w:line="480" w:lineRule="auto"/>
        <w:jc w:val="center"/>
        <w:rPr>
          <w:rFonts w:ascii="Times New Roman" w:hAnsi="Times New Roman" w:cs="Times New Roman"/>
          <w:b/>
          <w:sz w:val="24"/>
          <w:szCs w:val="24"/>
        </w:rPr>
      </w:pPr>
      <w:r w:rsidRPr="002037F9">
        <w:rPr>
          <w:rFonts w:ascii="Times New Roman" w:hAnsi="Times New Roman" w:cs="Times New Roman"/>
          <w:b/>
          <w:sz w:val="24"/>
          <w:szCs w:val="24"/>
        </w:rPr>
        <w:t>Knowledge Gained</w:t>
      </w:r>
    </w:p>
    <w:p w:rsidR="00161DEE" w:rsidRPr="002037F9" w:rsidRDefault="00161DEE"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t xml:space="preserve">Ethics is a driving force behind all of the aspects discussed: ethical leadership, corporate social responsibility, environmental sustainability, and implementing the triple bottom line.  Ethical leaders must engage employees, be model managers, and walk the talk.  But they must do it with a purpose; people do not always draw lines from point A to point B. Thus, corporations and leaders must support, educate, and consistently communicate the need for ethics and its impact on the organization.  Measurable and attainable goals must be established for social responsibility and environmental initiatives.  </w:t>
      </w:r>
      <w:r w:rsidR="00CB5B54" w:rsidRPr="002037F9">
        <w:rPr>
          <w:rFonts w:ascii="Times New Roman" w:hAnsi="Times New Roman" w:cs="Times New Roman"/>
          <w:sz w:val="24"/>
          <w:szCs w:val="24"/>
        </w:rPr>
        <w:t>Finally, ethics, social responsibility, and corporate citizenship cannot accomplish goals on goals alone. Achievement requires the commitment of the stakeholders.</w:t>
      </w:r>
    </w:p>
    <w:p w:rsidR="0061198D" w:rsidRDefault="00CB5B54"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r>
      <w:r w:rsidR="00407661" w:rsidRPr="002037F9">
        <w:rPr>
          <w:rFonts w:ascii="Times New Roman" w:hAnsi="Times New Roman" w:cs="Times New Roman"/>
          <w:sz w:val="24"/>
          <w:szCs w:val="24"/>
        </w:rPr>
        <w:t>What is true for life is true for business: profit will only g</w:t>
      </w:r>
      <w:r w:rsidR="0061198D" w:rsidRPr="002037F9">
        <w:rPr>
          <w:rFonts w:ascii="Times New Roman" w:hAnsi="Times New Roman" w:cs="Times New Roman"/>
          <w:sz w:val="24"/>
          <w:szCs w:val="24"/>
        </w:rPr>
        <w:t>et an organization so far. M</w:t>
      </w:r>
      <w:r w:rsidR="00407661" w:rsidRPr="002037F9">
        <w:rPr>
          <w:rFonts w:ascii="Times New Roman" w:hAnsi="Times New Roman" w:cs="Times New Roman"/>
          <w:sz w:val="24"/>
          <w:szCs w:val="24"/>
        </w:rPr>
        <w:t xml:space="preserve">uch like people, businesses must understand the relationships in which they are invested. </w:t>
      </w:r>
      <w:r w:rsidR="0061198D" w:rsidRPr="002037F9">
        <w:rPr>
          <w:rFonts w:ascii="Times New Roman" w:hAnsi="Times New Roman" w:cs="Times New Roman"/>
          <w:sz w:val="24"/>
          <w:szCs w:val="24"/>
        </w:rPr>
        <w:t xml:space="preserve">No longer are the days where shareholders hold the heart of corporations.  Today, businesses are heavily </w:t>
      </w:r>
      <w:r w:rsidR="0061198D" w:rsidRPr="002037F9">
        <w:rPr>
          <w:rFonts w:ascii="Times New Roman" w:hAnsi="Times New Roman" w:cs="Times New Roman"/>
          <w:sz w:val="24"/>
          <w:szCs w:val="24"/>
        </w:rPr>
        <w:lastRenderedPageBreak/>
        <w:t>invested in relationships with</w:t>
      </w:r>
      <w:r w:rsidR="00407661" w:rsidRPr="002037F9">
        <w:rPr>
          <w:rFonts w:ascii="Times New Roman" w:hAnsi="Times New Roman" w:cs="Times New Roman"/>
          <w:sz w:val="24"/>
          <w:szCs w:val="24"/>
        </w:rPr>
        <w:t xml:space="preserve"> </w:t>
      </w:r>
      <w:r w:rsidR="0061198D" w:rsidRPr="002037F9">
        <w:rPr>
          <w:rFonts w:ascii="Times New Roman" w:hAnsi="Times New Roman" w:cs="Times New Roman"/>
          <w:sz w:val="24"/>
          <w:szCs w:val="24"/>
        </w:rPr>
        <w:t>its</w:t>
      </w:r>
      <w:r w:rsidR="00407661" w:rsidRPr="002037F9">
        <w:rPr>
          <w:rFonts w:ascii="Times New Roman" w:hAnsi="Times New Roman" w:cs="Times New Roman"/>
          <w:sz w:val="24"/>
          <w:szCs w:val="24"/>
        </w:rPr>
        <w:t xml:space="preserve"> suppliers, interns, </w:t>
      </w:r>
      <w:r w:rsidR="0074536B" w:rsidRPr="002037F9">
        <w:rPr>
          <w:rFonts w:ascii="Times New Roman" w:hAnsi="Times New Roman" w:cs="Times New Roman"/>
          <w:sz w:val="24"/>
          <w:szCs w:val="24"/>
        </w:rPr>
        <w:t xml:space="preserve">environment, </w:t>
      </w:r>
      <w:r w:rsidR="00407661" w:rsidRPr="002037F9">
        <w:rPr>
          <w:rFonts w:ascii="Times New Roman" w:hAnsi="Times New Roman" w:cs="Times New Roman"/>
          <w:sz w:val="24"/>
          <w:szCs w:val="24"/>
        </w:rPr>
        <w:t>and the business</w:t>
      </w:r>
      <w:r w:rsidR="0061198D" w:rsidRPr="002037F9">
        <w:rPr>
          <w:rFonts w:ascii="Times New Roman" w:hAnsi="Times New Roman" w:cs="Times New Roman"/>
          <w:sz w:val="24"/>
          <w:szCs w:val="24"/>
        </w:rPr>
        <w:t>es</w:t>
      </w:r>
      <w:r w:rsidR="00407661" w:rsidRPr="002037F9">
        <w:rPr>
          <w:rFonts w:ascii="Times New Roman" w:hAnsi="Times New Roman" w:cs="Times New Roman"/>
          <w:sz w:val="24"/>
          <w:szCs w:val="24"/>
        </w:rPr>
        <w:t xml:space="preserve"> next door.  </w:t>
      </w:r>
      <w:r w:rsidR="0061198D" w:rsidRPr="002037F9">
        <w:rPr>
          <w:rFonts w:ascii="Times New Roman" w:hAnsi="Times New Roman" w:cs="Times New Roman"/>
          <w:sz w:val="24"/>
          <w:szCs w:val="24"/>
        </w:rPr>
        <w:t xml:space="preserve">It is this growing corporate citizenship that is evolving today’s workforce, consumer purchasing, and positive environmental </w:t>
      </w:r>
      <w:r w:rsidR="0074536B" w:rsidRPr="002037F9">
        <w:rPr>
          <w:rFonts w:ascii="Times New Roman" w:hAnsi="Times New Roman" w:cs="Times New Roman"/>
          <w:sz w:val="24"/>
          <w:szCs w:val="24"/>
        </w:rPr>
        <w:t xml:space="preserve">awareness; and why not? Corporate citizenship is an attractive attribute that is catching the attention of shareholders, consumers, and the media. </w:t>
      </w:r>
      <w:r w:rsidR="00161DEE" w:rsidRPr="002037F9">
        <w:rPr>
          <w:rFonts w:ascii="Times New Roman" w:hAnsi="Times New Roman" w:cs="Times New Roman"/>
          <w:sz w:val="24"/>
          <w:szCs w:val="24"/>
        </w:rPr>
        <w:t xml:space="preserve"> </w:t>
      </w:r>
      <w:r w:rsidR="0074536B" w:rsidRPr="002037F9">
        <w:rPr>
          <w:rFonts w:ascii="Times New Roman" w:hAnsi="Times New Roman" w:cs="Times New Roman"/>
          <w:sz w:val="24"/>
          <w:szCs w:val="24"/>
        </w:rPr>
        <w:t xml:space="preserve">In fact, one could hypothesize that corporate citizenship will ultimately become the new single bottom line that encompasses all such matters as people, environment, profits, and ethics.  In which case, achieving global ethical corporate citizenship could determine the overall success of a business.  </w:t>
      </w:r>
      <w:r w:rsidR="00376F26" w:rsidRPr="002037F9">
        <w:rPr>
          <w:rFonts w:ascii="Times New Roman" w:hAnsi="Times New Roman" w:cs="Times New Roman"/>
          <w:sz w:val="24"/>
          <w:szCs w:val="24"/>
        </w:rPr>
        <w:t>Thus, for current and future achievement, global ethical corporate citizenship may be the single most important initiative on which an organization should focus.</w:t>
      </w:r>
    </w:p>
    <w:p w:rsidR="007D028F" w:rsidRPr="000E3B1B" w:rsidRDefault="007D028F" w:rsidP="000E3B1B">
      <w:pPr>
        <w:spacing w:after="0" w:line="480" w:lineRule="auto"/>
        <w:jc w:val="center"/>
        <w:rPr>
          <w:rFonts w:ascii="Times New Roman" w:hAnsi="Times New Roman" w:cs="Times New Roman"/>
          <w:b/>
          <w:sz w:val="24"/>
          <w:szCs w:val="24"/>
        </w:rPr>
      </w:pPr>
      <w:r w:rsidRPr="000E3B1B">
        <w:rPr>
          <w:rFonts w:ascii="Times New Roman" w:hAnsi="Times New Roman" w:cs="Times New Roman"/>
          <w:b/>
          <w:sz w:val="24"/>
          <w:szCs w:val="24"/>
        </w:rPr>
        <w:t>Conclusion</w:t>
      </w:r>
    </w:p>
    <w:p w:rsidR="007D028F" w:rsidRPr="002037F9" w:rsidRDefault="007D028F" w:rsidP="002037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is no doubt corporate ethical culture is drastically changing.  Evolving qualities are driving the need a more than the antiquated profit bottom line. </w:t>
      </w:r>
      <w:r w:rsidR="002D7CD5">
        <w:rPr>
          <w:rFonts w:ascii="Times New Roman" w:hAnsi="Times New Roman" w:cs="Times New Roman"/>
          <w:sz w:val="24"/>
          <w:szCs w:val="24"/>
        </w:rPr>
        <w:t>Technology has provided vast amounts of information to stakeholders regarding corporate operations, business models, and organizational ethics. Thus, c</w:t>
      </w:r>
      <w:r>
        <w:rPr>
          <w:rFonts w:ascii="Times New Roman" w:hAnsi="Times New Roman" w:cs="Times New Roman"/>
          <w:sz w:val="24"/>
          <w:szCs w:val="24"/>
        </w:rPr>
        <w:t xml:space="preserve">onsumers, shareholders, employees, and the atmosphere demand corporate responsibility </w:t>
      </w:r>
      <w:r w:rsidR="002D7CD5">
        <w:rPr>
          <w:rFonts w:ascii="Times New Roman" w:hAnsi="Times New Roman" w:cs="Times New Roman"/>
          <w:sz w:val="24"/>
          <w:szCs w:val="24"/>
        </w:rPr>
        <w:t>in</w:t>
      </w:r>
      <w:r>
        <w:rPr>
          <w:rFonts w:ascii="Times New Roman" w:hAnsi="Times New Roman" w:cs="Times New Roman"/>
          <w:sz w:val="24"/>
          <w:szCs w:val="24"/>
        </w:rPr>
        <w:t xml:space="preserve"> ethical leadership, corporate social responsibility, corporate citizenship, and environmental sustainability. Drawing first from the internal environment, businesses require the need for ethical leadership.  </w:t>
      </w:r>
      <w:r w:rsidR="00713C0D" w:rsidRPr="00713C0D">
        <w:rPr>
          <w:rFonts w:ascii="Times New Roman" w:hAnsi="Times New Roman" w:cs="Times New Roman"/>
          <w:sz w:val="24"/>
          <w:szCs w:val="24"/>
        </w:rPr>
        <w:t xml:space="preserve">Leaders can no longer simply expect employees to behave morally; nor can they assume their own actions will encourage such ethical conduct.  While a leader’s personal actions do have an impact on ethical corporate culture, it is vital that they actively manage morality.  Through the use of </w:t>
      </w:r>
      <w:proofErr w:type="spellStart"/>
      <w:r w:rsidR="00713C0D" w:rsidRPr="00713C0D">
        <w:rPr>
          <w:rFonts w:ascii="Times New Roman" w:hAnsi="Times New Roman" w:cs="Times New Roman"/>
          <w:sz w:val="24"/>
          <w:szCs w:val="24"/>
        </w:rPr>
        <w:t>Rossouw</w:t>
      </w:r>
      <w:proofErr w:type="spellEnd"/>
      <w:r w:rsidR="00713C0D" w:rsidRPr="00713C0D">
        <w:rPr>
          <w:rFonts w:ascii="Times New Roman" w:hAnsi="Times New Roman" w:cs="Times New Roman"/>
          <w:sz w:val="24"/>
          <w:szCs w:val="24"/>
        </w:rPr>
        <w:t xml:space="preserve"> and </w:t>
      </w:r>
      <w:proofErr w:type="spellStart"/>
      <w:r w:rsidR="00713C0D" w:rsidRPr="00713C0D">
        <w:rPr>
          <w:rFonts w:ascii="Times New Roman" w:hAnsi="Times New Roman" w:cs="Times New Roman"/>
          <w:sz w:val="24"/>
          <w:szCs w:val="24"/>
        </w:rPr>
        <w:t>Vuuren’s</w:t>
      </w:r>
      <w:proofErr w:type="spellEnd"/>
      <w:r w:rsidR="004F2F97">
        <w:rPr>
          <w:rFonts w:ascii="Times New Roman" w:hAnsi="Times New Roman" w:cs="Times New Roman"/>
          <w:sz w:val="24"/>
          <w:szCs w:val="24"/>
        </w:rPr>
        <w:t xml:space="preserve"> (2003)</w:t>
      </w:r>
      <w:r w:rsidR="00713C0D" w:rsidRPr="00713C0D">
        <w:rPr>
          <w:rFonts w:ascii="Times New Roman" w:hAnsi="Times New Roman" w:cs="Times New Roman"/>
          <w:sz w:val="24"/>
          <w:szCs w:val="24"/>
        </w:rPr>
        <w:t xml:space="preserve"> five modes, leaders are able to identify response types, challenges, and ways to manage corporate ethics. </w:t>
      </w:r>
      <w:r>
        <w:rPr>
          <w:rFonts w:ascii="Times New Roman" w:hAnsi="Times New Roman" w:cs="Times New Roman"/>
          <w:sz w:val="24"/>
          <w:szCs w:val="24"/>
        </w:rPr>
        <w:t xml:space="preserve">Once an internal transition of total alignment has been made, the organization has </w:t>
      </w:r>
      <w:r w:rsidR="00156065">
        <w:rPr>
          <w:rFonts w:ascii="Times New Roman" w:hAnsi="Times New Roman" w:cs="Times New Roman"/>
          <w:sz w:val="24"/>
          <w:szCs w:val="24"/>
        </w:rPr>
        <w:t>resources to focus</w:t>
      </w:r>
      <w:r>
        <w:rPr>
          <w:rFonts w:ascii="Times New Roman" w:hAnsi="Times New Roman" w:cs="Times New Roman"/>
          <w:sz w:val="24"/>
          <w:szCs w:val="24"/>
        </w:rPr>
        <w:t xml:space="preserve"> on external initiatives.</w:t>
      </w:r>
      <w:r w:rsidR="00156065">
        <w:rPr>
          <w:rFonts w:ascii="Times New Roman" w:hAnsi="Times New Roman" w:cs="Times New Roman"/>
          <w:sz w:val="24"/>
          <w:szCs w:val="24"/>
        </w:rPr>
        <w:t xml:space="preserve">  At such point, corporations should identify the </w:t>
      </w:r>
      <w:r w:rsidR="00156065">
        <w:rPr>
          <w:rFonts w:ascii="Times New Roman" w:hAnsi="Times New Roman" w:cs="Times New Roman"/>
          <w:sz w:val="24"/>
          <w:szCs w:val="24"/>
        </w:rPr>
        <w:lastRenderedPageBreak/>
        <w:t xml:space="preserve">communities, stakeholders, and relationships they impact to set goals for improvement.  The nature of each business will drive specific initiatives but organizations can universally improve sourcing, waste, natural resource consumption, ethical decision-making, distribution, and product disposal. Establishing </w:t>
      </w:r>
      <w:r w:rsidR="002D7CD5">
        <w:rPr>
          <w:rFonts w:ascii="Times New Roman" w:hAnsi="Times New Roman" w:cs="Times New Roman"/>
          <w:sz w:val="24"/>
          <w:szCs w:val="24"/>
        </w:rPr>
        <w:t xml:space="preserve">sustainable programs and plans is no longer an option as businesses that refuse participation will fail. Such corporations will no longer attract customers or employees. The triple bottom line and corporate citizenship efforts are not for show.  They are </w:t>
      </w:r>
      <w:r w:rsidR="002E7276">
        <w:rPr>
          <w:rFonts w:ascii="Times New Roman" w:hAnsi="Times New Roman" w:cs="Times New Roman"/>
          <w:sz w:val="24"/>
          <w:szCs w:val="24"/>
        </w:rPr>
        <w:t xml:space="preserve">an investment for the future sustainability of </w:t>
      </w:r>
      <w:r w:rsidR="002D7CD5">
        <w:rPr>
          <w:rFonts w:ascii="Times New Roman" w:hAnsi="Times New Roman" w:cs="Times New Roman"/>
          <w:sz w:val="24"/>
          <w:szCs w:val="24"/>
        </w:rPr>
        <w:t xml:space="preserve">business, the people, and the planet. </w:t>
      </w:r>
    </w:p>
    <w:p w:rsidR="002037F9" w:rsidRPr="002037F9" w:rsidRDefault="00CB5B54"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 xml:space="preserve"> </w:t>
      </w:r>
    </w:p>
    <w:p w:rsidR="002B3596" w:rsidRPr="002037F9" w:rsidRDefault="002037F9" w:rsidP="002037F9">
      <w:pPr>
        <w:spacing w:after="0" w:line="480" w:lineRule="auto"/>
        <w:jc w:val="center"/>
        <w:rPr>
          <w:rFonts w:ascii="Times New Roman" w:hAnsi="Times New Roman" w:cs="Times New Roman"/>
          <w:sz w:val="24"/>
          <w:szCs w:val="24"/>
        </w:rPr>
      </w:pPr>
      <w:bookmarkStart w:id="0" w:name="_GoBack"/>
      <w:bookmarkEnd w:id="0"/>
      <w:r w:rsidRPr="002037F9">
        <w:rPr>
          <w:rFonts w:ascii="Times New Roman" w:hAnsi="Times New Roman" w:cs="Times New Roman"/>
          <w:sz w:val="24"/>
          <w:szCs w:val="24"/>
        </w:rPr>
        <w:br w:type="page"/>
      </w:r>
      <w:r w:rsidRPr="002037F9">
        <w:rPr>
          <w:rFonts w:ascii="Times New Roman" w:hAnsi="Times New Roman" w:cs="Times New Roman"/>
          <w:sz w:val="24"/>
          <w:szCs w:val="24"/>
        </w:rPr>
        <w:lastRenderedPageBreak/>
        <w:t>References</w:t>
      </w:r>
    </w:p>
    <w:p w:rsidR="00052DF3" w:rsidRDefault="002037F9" w:rsidP="002037F9">
      <w:pPr>
        <w:spacing w:after="0" w:line="480" w:lineRule="auto"/>
        <w:rPr>
          <w:rFonts w:ascii="Times New Roman" w:hAnsi="Times New Roman" w:cs="Times New Roman"/>
          <w:sz w:val="24"/>
          <w:szCs w:val="24"/>
        </w:rPr>
      </w:pPr>
      <w:proofErr w:type="gramStart"/>
      <w:r w:rsidRPr="002037F9">
        <w:rPr>
          <w:rFonts w:ascii="Times New Roman" w:hAnsi="Times New Roman" w:cs="Times New Roman"/>
          <w:sz w:val="24"/>
          <w:szCs w:val="24"/>
        </w:rPr>
        <w:t>Alexander, J.J., and Smith, K.T. (2013).</w:t>
      </w:r>
      <w:proofErr w:type="gramEnd"/>
      <w:r w:rsidRPr="002037F9">
        <w:rPr>
          <w:rFonts w:ascii="Times New Roman" w:hAnsi="Times New Roman" w:cs="Times New Roman"/>
          <w:sz w:val="24"/>
          <w:szCs w:val="24"/>
        </w:rPr>
        <w:t xml:space="preserve"> Which CSR-related headings do Fortune 500 </w:t>
      </w:r>
      <w:proofErr w:type="gramStart"/>
      <w:r w:rsidRPr="002037F9">
        <w:rPr>
          <w:rFonts w:ascii="Times New Roman" w:hAnsi="Times New Roman" w:cs="Times New Roman"/>
          <w:sz w:val="24"/>
          <w:szCs w:val="24"/>
        </w:rPr>
        <w:t>companies</w:t>
      </w:r>
      <w:proofErr w:type="gramEnd"/>
    </w:p>
    <w:p w:rsidR="002037F9" w:rsidRDefault="00052DF3" w:rsidP="00052DF3">
      <w:pPr>
        <w:spacing w:after="0" w:line="480" w:lineRule="auto"/>
        <w:ind w:left="720" w:hanging="90"/>
        <w:rPr>
          <w:rFonts w:ascii="Times New Roman" w:hAnsi="Times New Roman" w:cs="Times New Roman"/>
          <w:sz w:val="24"/>
          <w:szCs w:val="24"/>
        </w:rPr>
      </w:pPr>
      <w:r>
        <w:rPr>
          <w:rFonts w:ascii="Times New Roman" w:hAnsi="Times New Roman" w:cs="Times New Roman"/>
          <w:sz w:val="24"/>
          <w:szCs w:val="24"/>
        </w:rPr>
        <w:tab/>
      </w:r>
      <w:proofErr w:type="gramStart"/>
      <w:r w:rsidR="002037F9" w:rsidRPr="002037F9">
        <w:rPr>
          <w:rFonts w:ascii="Times New Roman" w:hAnsi="Times New Roman" w:cs="Times New Roman"/>
          <w:sz w:val="24"/>
          <w:szCs w:val="24"/>
        </w:rPr>
        <w:t>use</w:t>
      </w:r>
      <w:proofErr w:type="gramEnd"/>
      <w:r w:rsidR="002037F9" w:rsidRPr="002037F9">
        <w:rPr>
          <w:rFonts w:ascii="Times New Roman" w:hAnsi="Times New Roman" w:cs="Times New Roman"/>
          <w:sz w:val="24"/>
          <w:szCs w:val="24"/>
        </w:rPr>
        <w:t xml:space="preserve"> on their websites? </w:t>
      </w:r>
      <w:proofErr w:type="gramStart"/>
      <w:r w:rsidR="002037F9" w:rsidRPr="002037F9">
        <w:rPr>
          <w:rFonts w:ascii="Times New Roman" w:hAnsi="Times New Roman" w:cs="Times New Roman"/>
          <w:sz w:val="24"/>
          <w:szCs w:val="24"/>
        </w:rPr>
        <w:t>Business Communication Quarterly, 76 (2).</w:t>
      </w:r>
      <w:proofErr w:type="gramEnd"/>
      <w:r w:rsidR="002037F9" w:rsidRPr="002037F9">
        <w:rPr>
          <w:rFonts w:ascii="Times New Roman" w:hAnsi="Times New Roman" w:cs="Times New Roman"/>
          <w:sz w:val="24"/>
          <w:szCs w:val="24"/>
        </w:rPr>
        <w:t xml:space="preserve"> Retrieved from </w:t>
      </w:r>
      <w:hyperlink r:id="rId7" w:history="1">
        <w:r w:rsidR="002037F9" w:rsidRPr="002E472D">
          <w:rPr>
            <w:rStyle w:val="Hyperlink"/>
            <w:rFonts w:ascii="Times New Roman" w:hAnsi="Times New Roman" w:cs="Times New Roman"/>
            <w:sz w:val="24"/>
            <w:szCs w:val="24"/>
          </w:rPr>
          <w:t>https://ehis.ebscohost.com/ehost/pdfviewer/pdfviewer?sid=5b27e489-adc4-45b1-88e8-901bbfed5551%40sessionmgr4&amp;vid=14&amp;hid=115</w:t>
        </w:r>
      </w:hyperlink>
    </w:p>
    <w:p w:rsidR="00052DF3" w:rsidRDefault="002B3596" w:rsidP="002037F9">
      <w:pPr>
        <w:spacing w:after="0" w:line="480" w:lineRule="auto"/>
        <w:rPr>
          <w:rFonts w:ascii="Times New Roman" w:hAnsi="Times New Roman" w:cs="Times New Roman"/>
          <w:sz w:val="24"/>
          <w:szCs w:val="24"/>
        </w:rPr>
      </w:pPr>
      <w:proofErr w:type="gramStart"/>
      <w:r w:rsidRPr="002037F9">
        <w:rPr>
          <w:rFonts w:ascii="Times New Roman" w:hAnsi="Times New Roman" w:cs="Times New Roman"/>
          <w:sz w:val="24"/>
          <w:szCs w:val="24"/>
        </w:rPr>
        <w:t xml:space="preserve">Aquino, K., </w:t>
      </w:r>
      <w:proofErr w:type="spellStart"/>
      <w:r w:rsidRPr="002037F9">
        <w:rPr>
          <w:rFonts w:ascii="Times New Roman" w:hAnsi="Times New Roman" w:cs="Times New Roman"/>
          <w:sz w:val="24"/>
          <w:szCs w:val="24"/>
        </w:rPr>
        <w:t>Greenbaum</w:t>
      </w:r>
      <w:proofErr w:type="spellEnd"/>
      <w:r w:rsidRPr="002037F9">
        <w:rPr>
          <w:rFonts w:ascii="Times New Roman" w:hAnsi="Times New Roman" w:cs="Times New Roman"/>
          <w:sz w:val="24"/>
          <w:szCs w:val="24"/>
        </w:rPr>
        <w:t xml:space="preserve">, R.L., </w:t>
      </w:r>
      <w:proofErr w:type="spellStart"/>
      <w:r w:rsidRPr="002037F9">
        <w:rPr>
          <w:rFonts w:ascii="Times New Roman" w:hAnsi="Times New Roman" w:cs="Times New Roman"/>
          <w:sz w:val="24"/>
          <w:szCs w:val="24"/>
        </w:rPr>
        <w:t>Kuenzi</w:t>
      </w:r>
      <w:proofErr w:type="spellEnd"/>
      <w:r w:rsidRPr="002037F9">
        <w:rPr>
          <w:rFonts w:ascii="Times New Roman" w:hAnsi="Times New Roman" w:cs="Times New Roman"/>
          <w:sz w:val="24"/>
          <w:szCs w:val="24"/>
        </w:rPr>
        <w:t>, M., and Mayer, D.M. (2012).</w:t>
      </w:r>
      <w:proofErr w:type="gramEnd"/>
      <w:r w:rsidRPr="002037F9">
        <w:rPr>
          <w:rFonts w:ascii="Times New Roman" w:hAnsi="Times New Roman" w:cs="Times New Roman"/>
          <w:sz w:val="24"/>
          <w:szCs w:val="24"/>
        </w:rPr>
        <w:t xml:space="preserve"> Who displays </w:t>
      </w:r>
      <w:proofErr w:type="gramStart"/>
      <w:r w:rsidRPr="002037F9">
        <w:rPr>
          <w:rFonts w:ascii="Times New Roman" w:hAnsi="Times New Roman" w:cs="Times New Roman"/>
          <w:sz w:val="24"/>
          <w:szCs w:val="24"/>
        </w:rPr>
        <w:t>ethical</w:t>
      </w:r>
      <w:proofErr w:type="gramEnd"/>
      <w:r w:rsidRPr="002037F9">
        <w:rPr>
          <w:rFonts w:ascii="Times New Roman" w:hAnsi="Times New Roman" w:cs="Times New Roman"/>
          <w:sz w:val="24"/>
          <w:szCs w:val="24"/>
        </w:rPr>
        <w:t xml:space="preserve"> </w:t>
      </w:r>
    </w:p>
    <w:p w:rsidR="002B3596" w:rsidRPr="002037F9" w:rsidRDefault="002B3596" w:rsidP="00052DF3">
      <w:pPr>
        <w:spacing w:after="0" w:line="480" w:lineRule="auto"/>
        <w:ind w:left="720"/>
        <w:rPr>
          <w:rFonts w:ascii="Times New Roman" w:hAnsi="Times New Roman" w:cs="Times New Roman"/>
          <w:sz w:val="24"/>
          <w:szCs w:val="24"/>
        </w:rPr>
      </w:pPr>
      <w:proofErr w:type="gramStart"/>
      <w:r w:rsidRPr="002037F9">
        <w:rPr>
          <w:rFonts w:ascii="Times New Roman" w:hAnsi="Times New Roman" w:cs="Times New Roman"/>
          <w:sz w:val="24"/>
          <w:szCs w:val="24"/>
        </w:rPr>
        <w:t>leadership</w:t>
      </w:r>
      <w:proofErr w:type="gramEnd"/>
      <w:r w:rsidRPr="002037F9">
        <w:rPr>
          <w:rFonts w:ascii="Times New Roman" w:hAnsi="Times New Roman" w:cs="Times New Roman"/>
          <w:sz w:val="24"/>
          <w:szCs w:val="24"/>
        </w:rPr>
        <w:t xml:space="preserve">, and why does it matter: An examination of </w:t>
      </w:r>
      <w:r w:rsidR="000D0E5A" w:rsidRPr="002037F9">
        <w:rPr>
          <w:rFonts w:ascii="Times New Roman" w:hAnsi="Times New Roman" w:cs="Times New Roman"/>
          <w:sz w:val="24"/>
          <w:szCs w:val="24"/>
        </w:rPr>
        <w:t>antecedents</w:t>
      </w:r>
      <w:r w:rsidRPr="002037F9">
        <w:rPr>
          <w:rFonts w:ascii="Times New Roman" w:hAnsi="Times New Roman" w:cs="Times New Roman"/>
          <w:sz w:val="24"/>
          <w:szCs w:val="24"/>
        </w:rPr>
        <w:t xml:space="preserve"> and consequences of ethical leadership. </w:t>
      </w:r>
      <w:proofErr w:type="gramStart"/>
      <w:r w:rsidRPr="002037F9">
        <w:rPr>
          <w:rFonts w:ascii="Times New Roman" w:hAnsi="Times New Roman" w:cs="Times New Roman"/>
          <w:sz w:val="24"/>
          <w:szCs w:val="24"/>
        </w:rPr>
        <w:t>Academy of Manageme</w:t>
      </w:r>
      <w:r w:rsidR="002037F9">
        <w:rPr>
          <w:rFonts w:ascii="Times New Roman" w:hAnsi="Times New Roman" w:cs="Times New Roman"/>
          <w:sz w:val="24"/>
          <w:szCs w:val="24"/>
        </w:rPr>
        <w:t>nt Journal.</w:t>
      </w:r>
      <w:proofErr w:type="gramEnd"/>
      <w:r w:rsidR="002037F9">
        <w:rPr>
          <w:rFonts w:ascii="Times New Roman" w:hAnsi="Times New Roman" w:cs="Times New Roman"/>
          <w:sz w:val="24"/>
          <w:szCs w:val="24"/>
        </w:rPr>
        <w:t xml:space="preserve"> Retrieved from http </w:t>
      </w:r>
      <w:hyperlink r:id="rId8" w:history="1">
        <w:r w:rsidR="002037F9" w:rsidRPr="002E472D">
          <w:rPr>
            <w:rStyle w:val="Hyperlink"/>
            <w:rFonts w:ascii="Times New Roman" w:hAnsi="Times New Roman" w:cs="Times New Roman"/>
            <w:sz w:val="24"/>
            <w:szCs w:val="24"/>
          </w:rPr>
          <w:t>https://ehis.ebscohost.com/ehost/pdfviewer/pdfviewer?sid=5b27e489-adc4-45b1-88e8-901bbfed5551%40sessionmgr4&amp;vid=16&amp;hid=115</w:t>
        </w:r>
      </w:hyperlink>
      <w:r w:rsidR="002037F9">
        <w:rPr>
          <w:rFonts w:ascii="Times New Roman" w:hAnsi="Times New Roman" w:cs="Times New Roman"/>
          <w:sz w:val="24"/>
          <w:szCs w:val="24"/>
        </w:rPr>
        <w:t xml:space="preserve"> </w:t>
      </w:r>
    </w:p>
    <w:p w:rsidR="00052DF3" w:rsidRDefault="002037F9"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 xml:space="preserve">Daley, J. (2013) </w:t>
      </w:r>
      <w:proofErr w:type="gramStart"/>
      <w:r w:rsidRPr="002037F9">
        <w:rPr>
          <w:rFonts w:ascii="Times New Roman" w:hAnsi="Times New Roman" w:cs="Times New Roman"/>
          <w:sz w:val="24"/>
          <w:szCs w:val="24"/>
        </w:rPr>
        <w:t>In</w:t>
      </w:r>
      <w:proofErr w:type="gramEnd"/>
      <w:r w:rsidRPr="002037F9">
        <w:rPr>
          <w:rFonts w:ascii="Times New Roman" w:hAnsi="Times New Roman" w:cs="Times New Roman"/>
          <w:sz w:val="24"/>
          <w:szCs w:val="24"/>
        </w:rPr>
        <w:t xml:space="preserve"> it for the long haul. </w:t>
      </w:r>
      <w:proofErr w:type="gramStart"/>
      <w:r w:rsidRPr="002037F9">
        <w:rPr>
          <w:rFonts w:ascii="Times New Roman" w:hAnsi="Times New Roman" w:cs="Times New Roman"/>
          <w:sz w:val="24"/>
          <w:szCs w:val="24"/>
        </w:rPr>
        <w:t>Entrepreneur, 41 (2).</w:t>
      </w:r>
      <w:proofErr w:type="gramEnd"/>
      <w:r w:rsidRPr="002037F9">
        <w:rPr>
          <w:rFonts w:ascii="Times New Roman" w:hAnsi="Times New Roman" w:cs="Times New Roman"/>
          <w:sz w:val="24"/>
          <w:szCs w:val="24"/>
        </w:rPr>
        <w:t xml:space="preserve"> Retrieved from </w:t>
      </w:r>
    </w:p>
    <w:p w:rsidR="002037F9" w:rsidRPr="002037F9" w:rsidRDefault="0092693C" w:rsidP="00052DF3">
      <w:pPr>
        <w:spacing w:after="0" w:line="480" w:lineRule="auto"/>
        <w:ind w:left="720"/>
        <w:rPr>
          <w:rFonts w:ascii="Times New Roman" w:hAnsi="Times New Roman" w:cs="Times New Roman"/>
          <w:sz w:val="24"/>
          <w:szCs w:val="24"/>
        </w:rPr>
      </w:pPr>
      <w:hyperlink r:id="rId9" w:history="1">
        <w:r w:rsidR="002037F9" w:rsidRPr="002037F9">
          <w:rPr>
            <w:rStyle w:val="Hyperlink"/>
            <w:rFonts w:ascii="Times New Roman" w:hAnsi="Times New Roman" w:cs="Times New Roman"/>
            <w:sz w:val="24"/>
            <w:szCs w:val="24"/>
          </w:rPr>
          <w:t>https://ehis.ebscohost.com/ehost/pdfviewer/pdfviewer?vid=10&amp;sid=f4fed1d1-d355-4830-a997-2b4b967baf43%40sessionmgr15&amp;hid=15</w:t>
        </w:r>
      </w:hyperlink>
    </w:p>
    <w:p w:rsidR="00052DF3" w:rsidRDefault="002037F9"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 xml:space="preserve">Edgar, Michelle. (2007). Giving back. </w:t>
      </w:r>
      <w:proofErr w:type="gramStart"/>
      <w:r w:rsidRPr="002037F9">
        <w:rPr>
          <w:rFonts w:ascii="Times New Roman" w:hAnsi="Times New Roman" w:cs="Times New Roman"/>
          <w:sz w:val="24"/>
          <w:szCs w:val="24"/>
        </w:rPr>
        <w:t>Women’s Wear Daily, 193 (76).</w:t>
      </w:r>
      <w:proofErr w:type="gramEnd"/>
      <w:r w:rsidRPr="002037F9">
        <w:rPr>
          <w:rFonts w:ascii="Times New Roman" w:hAnsi="Times New Roman" w:cs="Times New Roman"/>
          <w:sz w:val="24"/>
          <w:szCs w:val="24"/>
        </w:rPr>
        <w:t xml:space="preserve"> Retrieved from </w:t>
      </w:r>
    </w:p>
    <w:p w:rsidR="002037F9" w:rsidRPr="002037F9" w:rsidRDefault="0092693C" w:rsidP="00052DF3">
      <w:pPr>
        <w:spacing w:after="0" w:line="480" w:lineRule="auto"/>
        <w:ind w:left="720"/>
        <w:rPr>
          <w:rFonts w:ascii="Times New Roman" w:hAnsi="Times New Roman" w:cs="Times New Roman"/>
          <w:sz w:val="24"/>
          <w:szCs w:val="24"/>
        </w:rPr>
      </w:pPr>
      <w:hyperlink r:id="rId10" w:anchor="db=buh&amp;AN=24865879" w:history="1">
        <w:r w:rsidR="002037F9" w:rsidRPr="002E472D">
          <w:rPr>
            <w:rStyle w:val="Hyperlink"/>
            <w:rFonts w:ascii="Times New Roman" w:hAnsi="Times New Roman" w:cs="Times New Roman"/>
            <w:sz w:val="24"/>
            <w:szCs w:val="24"/>
          </w:rPr>
          <w:t>https://ehis.ebscohost.com/ehost/detail?sid=5b27e489-adc4-45b1-88e8-901bbfed5551%40sessionmgr4&amp;vid=11&amp;hid=15&amp;bdata=JnNpdGU9ZWhvc3QtbGl2ZSZzY29wZT1zaXRl#db=buh&amp;AN=24865879</w:t>
        </w:r>
      </w:hyperlink>
      <w:r w:rsidR="002037F9">
        <w:rPr>
          <w:rFonts w:ascii="Times New Roman" w:hAnsi="Times New Roman" w:cs="Times New Roman"/>
          <w:sz w:val="24"/>
          <w:szCs w:val="24"/>
        </w:rPr>
        <w:t xml:space="preserve"> </w:t>
      </w:r>
    </w:p>
    <w:p w:rsidR="00052DF3" w:rsidRDefault="002037F9"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 xml:space="preserve">Epstein-Reeves, James. (2011). Seventh Generation’s new CEO on why sustainability is </w:t>
      </w:r>
    </w:p>
    <w:p w:rsidR="002037F9" w:rsidRDefault="002037F9" w:rsidP="00052DF3">
      <w:pPr>
        <w:spacing w:after="0" w:line="480" w:lineRule="auto"/>
        <w:ind w:left="720"/>
        <w:rPr>
          <w:rFonts w:ascii="Times New Roman" w:hAnsi="Times New Roman" w:cs="Times New Roman"/>
          <w:sz w:val="24"/>
          <w:szCs w:val="24"/>
        </w:rPr>
      </w:pPr>
      <w:proofErr w:type="gramStart"/>
      <w:r w:rsidRPr="002037F9">
        <w:rPr>
          <w:rFonts w:ascii="Times New Roman" w:hAnsi="Times New Roman" w:cs="Times New Roman"/>
          <w:sz w:val="24"/>
          <w:szCs w:val="24"/>
        </w:rPr>
        <w:t>necessary</w:t>
      </w:r>
      <w:proofErr w:type="gramEnd"/>
      <w:r w:rsidRPr="002037F9">
        <w:rPr>
          <w:rFonts w:ascii="Times New Roman" w:hAnsi="Times New Roman" w:cs="Times New Roman"/>
          <w:sz w:val="24"/>
          <w:szCs w:val="24"/>
        </w:rPr>
        <w:t xml:space="preserve">. Forbes: CSR Blog. Retrieved from </w:t>
      </w:r>
      <w:hyperlink r:id="rId11" w:history="1">
        <w:r w:rsidRPr="002037F9">
          <w:rPr>
            <w:rStyle w:val="Hyperlink"/>
            <w:rFonts w:ascii="Times New Roman" w:hAnsi="Times New Roman" w:cs="Times New Roman"/>
            <w:sz w:val="24"/>
            <w:szCs w:val="24"/>
          </w:rPr>
          <w:t>http://www.forbes.com/sites/csr/2011/02/09/seventh-generations-new-ceo-on-why-sustainability-is-necessary/</w:t>
        </w:r>
      </w:hyperlink>
    </w:p>
    <w:p w:rsidR="00052DF3" w:rsidRDefault="00024734" w:rsidP="00052DF3">
      <w:pPr>
        <w:spacing w:after="0" w:line="480" w:lineRule="auto"/>
        <w:rPr>
          <w:rFonts w:ascii="Times New Roman" w:hAnsi="Times New Roman" w:cs="Times New Roman"/>
          <w:sz w:val="24"/>
          <w:szCs w:val="24"/>
        </w:rPr>
      </w:pPr>
      <w:proofErr w:type="gramStart"/>
      <w:r w:rsidRPr="002037F9">
        <w:rPr>
          <w:rFonts w:ascii="Times New Roman" w:hAnsi="Times New Roman" w:cs="Times New Roman"/>
          <w:sz w:val="24"/>
          <w:szCs w:val="24"/>
        </w:rPr>
        <w:t>Gramm, C.L. and Schnell, J.F. (2012).</w:t>
      </w:r>
      <w:proofErr w:type="gramEnd"/>
      <w:r w:rsidRPr="002037F9">
        <w:rPr>
          <w:rFonts w:ascii="Times New Roman" w:hAnsi="Times New Roman" w:cs="Times New Roman"/>
          <w:sz w:val="24"/>
          <w:szCs w:val="24"/>
        </w:rPr>
        <w:t xml:space="preserve"> Long-term employment and complementary human</w:t>
      </w:r>
      <w:r w:rsidR="00052DF3">
        <w:rPr>
          <w:rFonts w:ascii="Times New Roman" w:hAnsi="Times New Roman" w:cs="Times New Roman"/>
          <w:sz w:val="24"/>
          <w:szCs w:val="24"/>
        </w:rPr>
        <w:t xml:space="preserve"> </w:t>
      </w:r>
    </w:p>
    <w:p w:rsidR="00376F26" w:rsidRPr="002037F9" w:rsidRDefault="00024734" w:rsidP="00052DF3">
      <w:pPr>
        <w:spacing w:after="0" w:line="480" w:lineRule="auto"/>
        <w:ind w:left="720"/>
        <w:rPr>
          <w:rFonts w:ascii="Times New Roman" w:hAnsi="Times New Roman" w:cs="Times New Roman"/>
          <w:sz w:val="24"/>
          <w:szCs w:val="24"/>
        </w:rPr>
      </w:pPr>
      <w:proofErr w:type="gramStart"/>
      <w:r w:rsidRPr="002037F9">
        <w:rPr>
          <w:rFonts w:ascii="Times New Roman" w:hAnsi="Times New Roman" w:cs="Times New Roman"/>
          <w:sz w:val="24"/>
          <w:szCs w:val="24"/>
        </w:rPr>
        <w:lastRenderedPageBreak/>
        <w:t>resource</w:t>
      </w:r>
      <w:proofErr w:type="gramEnd"/>
      <w:r w:rsidRPr="002037F9">
        <w:rPr>
          <w:rFonts w:ascii="Times New Roman" w:hAnsi="Times New Roman" w:cs="Times New Roman"/>
          <w:sz w:val="24"/>
          <w:szCs w:val="24"/>
        </w:rPr>
        <w:t xml:space="preserve"> management practices. Journal of labor </w:t>
      </w:r>
      <w:proofErr w:type="gramStart"/>
      <w:r w:rsidRPr="002037F9">
        <w:rPr>
          <w:rFonts w:ascii="Times New Roman" w:hAnsi="Times New Roman" w:cs="Times New Roman"/>
          <w:sz w:val="24"/>
          <w:szCs w:val="24"/>
        </w:rPr>
        <w:t>Research ,</w:t>
      </w:r>
      <w:proofErr w:type="gramEnd"/>
      <w:r w:rsidRPr="002037F9">
        <w:rPr>
          <w:rFonts w:ascii="Times New Roman" w:hAnsi="Times New Roman" w:cs="Times New Roman"/>
          <w:sz w:val="24"/>
          <w:szCs w:val="24"/>
        </w:rPr>
        <w:t xml:space="preserve"> 34 (1). Retrieved from </w:t>
      </w:r>
      <w:hyperlink r:id="rId12" w:history="1">
        <w:r w:rsidRPr="002037F9">
          <w:rPr>
            <w:rStyle w:val="Hyperlink"/>
            <w:rFonts w:ascii="Times New Roman" w:hAnsi="Times New Roman" w:cs="Times New Roman"/>
            <w:sz w:val="24"/>
            <w:szCs w:val="24"/>
          </w:rPr>
          <w:t>https://ehis.ebscohost.com/ehost/pdfviewer/pdfviewer?sid=f4fed1d1-d355-4830-a997-2b4b967baf43%40sessionmgr15&amp;vid=9&amp;hid=6</w:t>
        </w:r>
      </w:hyperlink>
      <w:r w:rsidRPr="002037F9">
        <w:rPr>
          <w:rFonts w:ascii="Times New Roman" w:hAnsi="Times New Roman" w:cs="Times New Roman"/>
          <w:sz w:val="24"/>
          <w:szCs w:val="24"/>
        </w:rPr>
        <w:t xml:space="preserve"> </w:t>
      </w:r>
    </w:p>
    <w:p w:rsidR="00052DF3" w:rsidRPr="002037F9" w:rsidRDefault="002037F9" w:rsidP="002037F9">
      <w:pPr>
        <w:spacing w:after="0" w:line="480" w:lineRule="auto"/>
        <w:rPr>
          <w:rFonts w:ascii="Times New Roman" w:hAnsi="Times New Roman" w:cs="Times New Roman"/>
          <w:sz w:val="24"/>
          <w:szCs w:val="24"/>
        </w:rPr>
      </w:pPr>
      <w:proofErr w:type="spellStart"/>
      <w:proofErr w:type="gramStart"/>
      <w:r w:rsidRPr="002037F9">
        <w:rPr>
          <w:rFonts w:ascii="Times New Roman" w:hAnsi="Times New Roman" w:cs="Times New Roman"/>
          <w:sz w:val="24"/>
          <w:szCs w:val="24"/>
        </w:rPr>
        <w:t>Kashi</w:t>
      </w:r>
      <w:proofErr w:type="spellEnd"/>
      <w:r w:rsidRPr="002037F9">
        <w:rPr>
          <w:rFonts w:ascii="Times New Roman" w:hAnsi="Times New Roman" w:cs="Times New Roman"/>
          <w:sz w:val="24"/>
          <w:szCs w:val="24"/>
        </w:rPr>
        <w:t>.</w:t>
      </w:r>
      <w:proofErr w:type="gramEnd"/>
      <w:r w:rsidRPr="002037F9">
        <w:rPr>
          <w:rFonts w:ascii="Times New Roman" w:hAnsi="Times New Roman" w:cs="Times New Roman"/>
          <w:sz w:val="24"/>
          <w:szCs w:val="24"/>
        </w:rPr>
        <w:t xml:space="preserve"> (2013). </w:t>
      </w:r>
      <w:proofErr w:type="gramStart"/>
      <w:r w:rsidRPr="002037F9">
        <w:rPr>
          <w:rFonts w:ascii="Times New Roman" w:hAnsi="Times New Roman" w:cs="Times New Roman"/>
          <w:sz w:val="24"/>
          <w:szCs w:val="24"/>
        </w:rPr>
        <w:t>What</w:t>
      </w:r>
      <w:proofErr w:type="gramEnd"/>
      <w:r w:rsidRPr="002037F9">
        <w:rPr>
          <w:rFonts w:ascii="Times New Roman" w:hAnsi="Times New Roman" w:cs="Times New Roman"/>
          <w:sz w:val="24"/>
          <w:szCs w:val="24"/>
        </w:rPr>
        <w:t xml:space="preserve"> we believe. </w:t>
      </w:r>
      <w:proofErr w:type="spellStart"/>
      <w:proofErr w:type="gramStart"/>
      <w:r w:rsidRPr="002037F9">
        <w:rPr>
          <w:rFonts w:ascii="Times New Roman" w:hAnsi="Times New Roman" w:cs="Times New Roman"/>
          <w:sz w:val="24"/>
          <w:szCs w:val="24"/>
        </w:rPr>
        <w:t>Kashi</w:t>
      </w:r>
      <w:proofErr w:type="spellEnd"/>
      <w:r w:rsidRPr="002037F9">
        <w:rPr>
          <w:rFonts w:ascii="Times New Roman" w:hAnsi="Times New Roman" w:cs="Times New Roman"/>
          <w:sz w:val="24"/>
          <w:szCs w:val="24"/>
        </w:rPr>
        <w:t>.</w:t>
      </w:r>
      <w:proofErr w:type="gramEnd"/>
      <w:r w:rsidRPr="002037F9">
        <w:rPr>
          <w:rFonts w:ascii="Times New Roman" w:hAnsi="Times New Roman" w:cs="Times New Roman"/>
          <w:sz w:val="24"/>
          <w:szCs w:val="24"/>
        </w:rPr>
        <w:t xml:space="preserve"> Retrieved from </w:t>
      </w:r>
      <w:hyperlink r:id="rId13" w:history="1">
        <w:r w:rsidRPr="002037F9">
          <w:rPr>
            <w:rStyle w:val="Hyperlink"/>
            <w:rFonts w:ascii="Times New Roman" w:hAnsi="Times New Roman" w:cs="Times New Roman"/>
            <w:sz w:val="24"/>
            <w:szCs w:val="24"/>
          </w:rPr>
          <w:t>https://www.kashi.com/what-we-believe</w:t>
        </w:r>
      </w:hyperlink>
      <w:r w:rsidRPr="002037F9">
        <w:rPr>
          <w:rFonts w:ascii="Times New Roman" w:hAnsi="Times New Roman" w:cs="Times New Roman"/>
          <w:sz w:val="24"/>
          <w:szCs w:val="24"/>
        </w:rPr>
        <w:t xml:space="preserve"> </w:t>
      </w:r>
    </w:p>
    <w:p w:rsidR="002037F9" w:rsidRPr="002037F9" w:rsidRDefault="002037F9" w:rsidP="00052DF3">
      <w:pPr>
        <w:spacing w:after="0" w:line="480" w:lineRule="auto"/>
        <w:ind w:left="720"/>
        <w:rPr>
          <w:rFonts w:ascii="Times New Roman" w:hAnsi="Times New Roman" w:cs="Times New Roman"/>
          <w:sz w:val="24"/>
          <w:szCs w:val="24"/>
        </w:rPr>
      </w:pPr>
      <w:r w:rsidRPr="002037F9">
        <w:rPr>
          <w:rFonts w:ascii="Times New Roman" w:hAnsi="Times New Roman" w:cs="Times New Roman"/>
          <w:sz w:val="24"/>
          <w:szCs w:val="24"/>
        </w:rPr>
        <w:t xml:space="preserve">Levi Strauss. (2013). Sustainability: Product suppliers. Retrieved from </w:t>
      </w:r>
      <w:hyperlink r:id="rId14" w:history="1">
        <w:r w:rsidRPr="002037F9">
          <w:rPr>
            <w:rStyle w:val="Hyperlink"/>
            <w:rFonts w:ascii="Times New Roman" w:hAnsi="Times New Roman" w:cs="Times New Roman"/>
            <w:sz w:val="24"/>
            <w:szCs w:val="24"/>
          </w:rPr>
          <w:t>http://www.levistrauss.com/sustainability/product/product-suppliers</w:t>
        </w:r>
      </w:hyperlink>
      <w:r w:rsidRPr="002037F9">
        <w:rPr>
          <w:rFonts w:ascii="Times New Roman" w:hAnsi="Times New Roman" w:cs="Times New Roman"/>
          <w:sz w:val="24"/>
          <w:szCs w:val="24"/>
        </w:rPr>
        <w:t xml:space="preserve"> </w:t>
      </w:r>
    </w:p>
    <w:p w:rsidR="00052DF3" w:rsidRDefault="000D0E5A" w:rsidP="002037F9">
      <w:pPr>
        <w:spacing w:after="0" w:line="480" w:lineRule="auto"/>
        <w:rPr>
          <w:rFonts w:ascii="Times New Roman" w:hAnsi="Times New Roman" w:cs="Times New Roman"/>
          <w:sz w:val="24"/>
          <w:szCs w:val="24"/>
        </w:rPr>
      </w:pPr>
      <w:proofErr w:type="gramStart"/>
      <w:r w:rsidRPr="002037F9">
        <w:rPr>
          <w:rFonts w:ascii="Times New Roman" w:hAnsi="Times New Roman" w:cs="Times New Roman"/>
          <w:sz w:val="24"/>
          <w:szCs w:val="24"/>
        </w:rPr>
        <w:t>New Belgium Brewing.</w:t>
      </w:r>
      <w:proofErr w:type="gramEnd"/>
      <w:r w:rsidRPr="002037F9">
        <w:rPr>
          <w:rFonts w:ascii="Times New Roman" w:hAnsi="Times New Roman" w:cs="Times New Roman"/>
          <w:sz w:val="24"/>
          <w:szCs w:val="24"/>
        </w:rPr>
        <w:t xml:space="preserve"> (2011). Sustainability: Environmental Metrics. Retrieved from </w:t>
      </w:r>
    </w:p>
    <w:p w:rsidR="000D0E5A" w:rsidRPr="002037F9" w:rsidRDefault="0092693C" w:rsidP="00052DF3">
      <w:pPr>
        <w:spacing w:after="0" w:line="480" w:lineRule="auto"/>
        <w:ind w:left="720"/>
        <w:rPr>
          <w:rFonts w:ascii="Times New Roman" w:hAnsi="Times New Roman" w:cs="Times New Roman"/>
          <w:sz w:val="24"/>
          <w:szCs w:val="24"/>
        </w:rPr>
      </w:pPr>
      <w:hyperlink r:id="rId15" w:history="1">
        <w:r w:rsidR="000D0E5A" w:rsidRPr="002037F9">
          <w:rPr>
            <w:rStyle w:val="Hyperlink"/>
            <w:rFonts w:ascii="Times New Roman" w:hAnsi="Times New Roman" w:cs="Times New Roman"/>
            <w:sz w:val="24"/>
            <w:szCs w:val="24"/>
          </w:rPr>
          <w:t>http://www.newbelgium.com/sustainability/Environmental-Metrics.aspx</w:t>
        </w:r>
      </w:hyperlink>
    </w:p>
    <w:p w:rsidR="00052DF3" w:rsidRDefault="004F2F97" w:rsidP="004F2F97">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Rossouw</w:t>
      </w:r>
      <w:proofErr w:type="spellEnd"/>
      <w:r>
        <w:rPr>
          <w:rFonts w:ascii="Times New Roman" w:hAnsi="Times New Roman" w:cs="Times New Roman"/>
          <w:sz w:val="24"/>
          <w:szCs w:val="24"/>
        </w:rPr>
        <w:t xml:space="preserve">, G.J., and </w:t>
      </w:r>
      <w:proofErr w:type="spellStart"/>
      <w:r>
        <w:rPr>
          <w:rFonts w:ascii="Times New Roman" w:hAnsi="Times New Roman" w:cs="Times New Roman"/>
          <w:sz w:val="24"/>
          <w:szCs w:val="24"/>
        </w:rPr>
        <w:t>Vuuren</w:t>
      </w:r>
      <w:proofErr w:type="spellEnd"/>
      <w:r>
        <w:rPr>
          <w:rFonts w:ascii="Times New Roman" w:hAnsi="Times New Roman" w:cs="Times New Roman"/>
          <w:sz w:val="24"/>
          <w:szCs w:val="24"/>
        </w:rPr>
        <w:t>, L.J. (2003).</w:t>
      </w:r>
      <w:proofErr w:type="gramEnd"/>
      <w:r>
        <w:rPr>
          <w:rFonts w:ascii="Times New Roman" w:hAnsi="Times New Roman" w:cs="Times New Roman"/>
          <w:sz w:val="24"/>
          <w:szCs w:val="24"/>
        </w:rPr>
        <w:t xml:space="preserve"> Modes of managing morality: A descriptive model of </w:t>
      </w:r>
    </w:p>
    <w:p w:rsidR="004F2F97" w:rsidRPr="000423EC" w:rsidRDefault="004F2F97" w:rsidP="00052DF3">
      <w:pPr>
        <w:tabs>
          <w:tab w:val="left" w:pos="720"/>
        </w:tabs>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strategies</w:t>
      </w:r>
      <w:proofErr w:type="gramEnd"/>
      <w:r>
        <w:rPr>
          <w:rFonts w:ascii="Times New Roman" w:hAnsi="Times New Roman" w:cs="Times New Roman"/>
          <w:sz w:val="24"/>
          <w:szCs w:val="24"/>
        </w:rPr>
        <w:t xml:space="preserve"> for managing ethics. </w:t>
      </w:r>
      <w:proofErr w:type="gramStart"/>
      <w:r>
        <w:rPr>
          <w:rFonts w:ascii="Times New Roman" w:hAnsi="Times New Roman" w:cs="Times New Roman"/>
          <w:sz w:val="24"/>
          <w:szCs w:val="24"/>
        </w:rPr>
        <w:t>Journal of Business Ethics, 46 (4).</w:t>
      </w:r>
      <w:proofErr w:type="gramEnd"/>
      <w:r>
        <w:rPr>
          <w:rFonts w:ascii="Times New Roman" w:hAnsi="Times New Roman" w:cs="Times New Roman"/>
          <w:sz w:val="24"/>
          <w:szCs w:val="24"/>
        </w:rPr>
        <w:t xml:space="preserve"> Retrieved from </w:t>
      </w:r>
      <w:hyperlink r:id="rId16" w:anchor="db=eax&amp;AN=507851799" w:history="1">
        <w:r w:rsidRPr="002E472D">
          <w:rPr>
            <w:rStyle w:val="Hyperlink"/>
            <w:rFonts w:ascii="Times New Roman" w:hAnsi="Times New Roman" w:cs="Times New Roman"/>
            <w:sz w:val="24"/>
            <w:szCs w:val="24"/>
          </w:rPr>
          <w:t>https://ehis.ebscohost.com/ehost/detail?vid=16&amp;sid=5b27e489-adc4-45b1-88e8-901bbfed5551%40sessionmgr4&amp;hid=17&amp;bdata=JnNpdGU9ZWhvc3QtbGl2ZSZzY29wZT1zaXRl#db=eax&amp;AN=507851799</w:t>
        </w:r>
      </w:hyperlink>
      <w:r>
        <w:rPr>
          <w:rFonts w:ascii="Times New Roman" w:hAnsi="Times New Roman" w:cs="Times New Roman"/>
          <w:sz w:val="24"/>
          <w:szCs w:val="24"/>
        </w:rPr>
        <w:t xml:space="preserve"> </w:t>
      </w:r>
    </w:p>
    <w:p w:rsidR="000D0E5A" w:rsidRPr="002037F9" w:rsidRDefault="000D0E5A"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 xml:space="preserve">Starbucks Corporation. (2013). </w:t>
      </w:r>
      <w:r w:rsidRPr="002037F9">
        <w:rPr>
          <w:rFonts w:ascii="Times New Roman" w:hAnsi="Times New Roman" w:cs="Times New Roman"/>
          <w:i/>
          <w:sz w:val="24"/>
          <w:szCs w:val="24"/>
        </w:rPr>
        <w:t>Starbucks: Being a responsible company</w:t>
      </w:r>
      <w:r w:rsidRPr="002037F9">
        <w:rPr>
          <w:rFonts w:ascii="Times New Roman" w:hAnsi="Times New Roman" w:cs="Times New Roman"/>
          <w:sz w:val="24"/>
          <w:szCs w:val="24"/>
        </w:rPr>
        <w:t xml:space="preserve">. Retrieved from </w:t>
      </w:r>
    </w:p>
    <w:p w:rsidR="000D0E5A" w:rsidRPr="002037F9" w:rsidRDefault="000D0E5A"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ab/>
      </w:r>
      <w:hyperlink r:id="rId17" w:history="1">
        <w:r w:rsidRPr="002037F9">
          <w:rPr>
            <w:rStyle w:val="Hyperlink"/>
            <w:rFonts w:ascii="Times New Roman" w:hAnsi="Times New Roman" w:cs="Times New Roman"/>
            <w:sz w:val="24"/>
            <w:szCs w:val="24"/>
          </w:rPr>
          <w:t>http://www.starbucks.com/responsibility</w:t>
        </w:r>
      </w:hyperlink>
      <w:r w:rsidRPr="002037F9">
        <w:rPr>
          <w:rFonts w:ascii="Times New Roman" w:hAnsi="Times New Roman" w:cs="Times New Roman"/>
          <w:sz w:val="24"/>
          <w:szCs w:val="24"/>
        </w:rPr>
        <w:t xml:space="preserve"> </w:t>
      </w:r>
    </w:p>
    <w:p w:rsidR="00052DF3" w:rsidRDefault="002037F9" w:rsidP="002037F9">
      <w:pPr>
        <w:spacing w:after="0" w:line="480" w:lineRule="auto"/>
        <w:rPr>
          <w:rFonts w:ascii="Times New Roman" w:hAnsi="Times New Roman" w:cs="Times New Roman"/>
          <w:sz w:val="24"/>
          <w:szCs w:val="24"/>
        </w:rPr>
      </w:pPr>
      <w:r w:rsidRPr="002037F9">
        <w:rPr>
          <w:rFonts w:ascii="Times New Roman" w:hAnsi="Times New Roman" w:cs="Times New Roman"/>
          <w:sz w:val="24"/>
          <w:szCs w:val="24"/>
        </w:rPr>
        <w:t xml:space="preserve">Walt Disney. (2013). Citizenship: Environmental Stewardship. Retrieved from </w:t>
      </w:r>
    </w:p>
    <w:p w:rsidR="004F2F97" w:rsidRPr="000423EC" w:rsidRDefault="0092693C" w:rsidP="000E3B1B">
      <w:pPr>
        <w:spacing w:after="0" w:line="480" w:lineRule="auto"/>
        <w:ind w:left="720"/>
        <w:rPr>
          <w:rFonts w:ascii="Times New Roman" w:hAnsi="Times New Roman" w:cs="Times New Roman"/>
          <w:sz w:val="24"/>
          <w:szCs w:val="24"/>
        </w:rPr>
      </w:pPr>
      <w:hyperlink r:id="rId18" w:history="1">
        <w:r w:rsidR="002037F9" w:rsidRPr="002037F9">
          <w:rPr>
            <w:rStyle w:val="Hyperlink"/>
            <w:rFonts w:ascii="Times New Roman" w:hAnsi="Times New Roman" w:cs="Times New Roman"/>
            <w:sz w:val="24"/>
            <w:szCs w:val="24"/>
          </w:rPr>
          <w:t>http://thewaltdisneycompany.com/citizenship/environmental-stewardship</w:t>
        </w:r>
      </w:hyperlink>
      <w:r w:rsidR="002037F9" w:rsidRPr="002037F9">
        <w:rPr>
          <w:rFonts w:ascii="Times New Roman" w:hAnsi="Times New Roman" w:cs="Times New Roman"/>
          <w:sz w:val="24"/>
          <w:szCs w:val="24"/>
        </w:rPr>
        <w:t xml:space="preserve"> </w:t>
      </w:r>
    </w:p>
    <w:sectPr w:rsidR="004F2F97" w:rsidRPr="000423EC" w:rsidSect="007B1D8A">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3C" w:rsidRDefault="0092693C" w:rsidP="007B1D8A">
      <w:pPr>
        <w:spacing w:after="0" w:line="240" w:lineRule="auto"/>
      </w:pPr>
      <w:r>
        <w:separator/>
      </w:r>
    </w:p>
  </w:endnote>
  <w:endnote w:type="continuationSeparator" w:id="0">
    <w:p w:rsidR="0092693C" w:rsidRDefault="0092693C" w:rsidP="007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3C" w:rsidRDefault="0092693C" w:rsidP="007B1D8A">
      <w:pPr>
        <w:spacing w:after="0" w:line="240" w:lineRule="auto"/>
      </w:pPr>
      <w:r>
        <w:separator/>
      </w:r>
    </w:p>
  </w:footnote>
  <w:footnote w:type="continuationSeparator" w:id="0">
    <w:p w:rsidR="0092693C" w:rsidRDefault="0092693C" w:rsidP="007B1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8A" w:rsidRPr="007B1D8A" w:rsidRDefault="007B1D8A">
    <w:pPr>
      <w:pStyle w:val="Header"/>
      <w:rPr>
        <w:rFonts w:ascii="Times New Roman" w:hAnsi="Times New Roman" w:cs="Times New Roman"/>
        <w:sz w:val="24"/>
        <w:szCs w:val="24"/>
      </w:rPr>
    </w:pPr>
    <w:r w:rsidRPr="007B1D8A">
      <w:rPr>
        <w:rFonts w:ascii="Times New Roman" w:hAnsi="Times New Roman" w:cs="Times New Roman"/>
        <w:sz w:val="24"/>
        <w:szCs w:val="24"/>
      </w:rPr>
      <w:t>CORPORATE CITIZENSHIP</w:t>
    </w:r>
    <w:r w:rsidRPr="007B1D8A">
      <w:rPr>
        <w:rFonts w:ascii="Times New Roman" w:hAnsi="Times New Roman" w:cs="Times New Roman"/>
        <w:sz w:val="24"/>
        <w:szCs w:val="24"/>
      </w:rPr>
      <w:tab/>
    </w:r>
    <w:r w:rsidRPr="007B1D8A">
      <w:rPr>
        <w:rFonts w:ascii="Times New Roman" w:hAnsi="Times New Roman" w:cs="Times New Roman"/>
        <w:sz w:val="24"/>
        <w:szCs w:val="24"/>
      </w:rPr>
      <w:tab/>
    </w:r>
    <w:r w:rsidRPr="007B1D8A">
      <w:rPr>
        <w:rFonts w:ascii="Times New Roman" w:hAnsi="Times New Roman" w:cs="Times New Roman"/>
        <w:sz w:val="24"/>
        <w:szCs w:val="24"/>
      </w:rPr>
      <w:fldChar w:fldCharType="begin"/>
    </w:r>
    <w:r w:rsidRPr="007B1D8A">
      <w:rPr>
        <w:rFonts w:ascii="Times New Roman" w:hAnsi="Times New Roman" w:cs="Times New Roman"/>
        <w:sz w:val="24"/>
        <w:szCs w:val="24"/>
      </w:rPr>
      <w:instrText xml:space="preserve"> PAGE   \* MERGEFORMAT </w:instrText>
    </w:r>
    <w:r w:rsidRPr="007B1D8A">
      <w:rPr>
        <w:rFonts w:ascii="Times New Roman" w:hAnsi="Times New Roman" w:cs="Times New Roman"/>
        <w:sz w:val="24"/>
        <w:szCs w:val="24"/>
      </w:rPr>
      <w:fldChar w:fldCharType="separate"/>
    </w:r>
    <w:r w:rsidR="000F5AA1">
      <w:rPr>
        <w:rFonts w:ascii="Times New Roman" w:hAnsi="Times New Roman" w:cs="Times New Roman"/>
        <w:noProof/>
        <w:sz w:val="24"/>
        <w:szCs w:val="24"/>
      </w:rPr>
      <w:t>15</w:t>
    </w:r>
    <w:r w:rsidRPr="007B1D8A">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8A" w:rsidRPr="007B1D8A" w:rsidRDefault="007B1D8A" w:rsidP="007B1D8A">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7B1D8A">
      <w:rPr>
        <w:rFonts w:ascii="Times New Roman" w:hAnsi="Times New Roman" w:cs="Times New Roman"/>
        <w:sz w:val="24"/>
        <w:szCs w:val="24"/>
      </w:rPr>
      <w:t>CORPORATE CITIZENSHIP</w:t>
    </w:r>
    <w:r w:rsidRPr="007B1D8A">
      <w:rPr>
        <w:rFonts w:ascii="Times New Roman" w:hAnsi="Times New Roman" w:cs="Times New Roman"/>
        <w:sz w:val="24"/>
        <w:szCs w:val="24"/>
      </w:rPr>
      <w:tab/>
    </w:r>
    <w:r w:rsidRPr="007B1D8A">
      <w:rPr>
        <w:rFonts w:ascii="Times New Roman" w:hAnsi="Times New Roman" w:cs="Times New Roman"/>
        <w:sz w:val="24"/>
        <w:szCs w:val="24"/>
      </w:rPr>
      <w:tab/>
    </w:r>
    <w:r w:rsidRPr="007B1D8A">
      <w:rPr>
        <w:rFonts w:ascii="Times New Roman" w:hAnsi="Times New Roman" w:cs="Times New Roman"/>
        <w:sz w:val="24"/>
        <w:szCs w:val="24"/>
      </w:rPr>
      <w:fldChar w:fldCharType="begin"/>
    </w:r>
    <w:r w:rsidRPr="007B1D8A">
      <w:rPr>
        <w:rFonts w:ascii="Times New Roman" w:hAnsi="Times New Roman" w:cs="Times New Roman"/>
        <w:sz w:val="24"/>
        <w:szCs w:val="24"/>
      </w:rPr>
      <w:instrText xml:space="preserve"> PAGE   \* MERGEFORMAT </w:instrText>
    </w:r>
    <w:r w:rsidRPr="007B1D8A">
      <w:rPr>
        <w:rFonts w:ascii="Times New Roman" w:hAnsi="Times New Roman" w:cs="Times New Roman"/>
        <w:sz w:val="24"/>
        <w:szCs w:val="24"/>
      </w:rPr>
      <w:fldChar w:fldCharType="separate"/>
    </w:r>
    <w:r w:rsidR="000F5AA1">
      <w:rPr>
        <w:rFonts w:ascii="Times New Roman" w:hAnsi="Times New Roman" w:cs="Times New Roman"/>
        <w:noProof/>
        <w:sz w:val="24"/>
        <w:szCs w:val="24"/>
      </w:rPr>
      <w:t>1</w:t>
    </w:r>
    <w:r w:rsidRPr="007B1D8A">
      <w:rPr>
        <w:rFonts w:ascii="Times New Roman" w:hAnsi="Times New Roman" w:cs="Times New Roman"/>
        <w:noProof/>
        <w:sz w:val="24"/>
        <w:szCs w:val="24"/>
      </w:rPr>
      <w:fldChar w:fldCharType="end"/>
    </w:r>
  </w:p>
  <w:p w:rsidR="007B1D8A" w:rsidRDefault="007B1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D6"/>
    <w:rsid w:val="00022B09"/>
    <w:rsid w:val="00022D9F"/>
    <w:rsid w:val="00024734"/>
    <w:rsid w:val="000403AE"/>
    <w:rsid w:val="000423EC"/>
    <w:rsid w:val="00052DF3"/>
    <w:rsid w:val="0007583A"/>
    <w:rsid w:val="000C5639"/>
    <w:rsid w:val="000D0E5A"/>
    <w:rsid w:val="000E3B1B"/>
    <w:rsid w:val="000F5AA1"/>
    <w:rsid w:val="00156065"/>
    <w:rsid w:val="00161DEE"/>
    <w:rsid w:val="001947B6"/>
    <w:rsid w:val="001A7163"/>
    <w:rsid w:val="001B592F"/>
    <w:rsid w:val="002037F9"/>
    <w:rsid w:val="00217C9E"/>
    <w:rsid w:val="0026011B"/>
    <w:rsid w:val="002642EF"/>
    <w:rsid w:val="002B3596"/>
    <w:rsid w:val="002C44BA"/>
    <w:rsid w:val="002D7CD5"/>
    <w:rsid w:val="002E7276"/>
    <w:rsid w:val="003055AE"/>
    <w:rsid w:val="00376F26"/>
    <w:rsid w:val="003824E0"/>
    <w:rsid w:val="003D3FA2"/>
    <w:rsid w:val="00407661"/>
    <w:rsid w:val="00415E4F"/>
    <w:rsid w:val="00440ED6"/>
    <w:rsid w:val="0045476E"/>
    <w:rsid w:val="004B0AD4"/>
    <w:rsid w:val="004F2F97"/>
    <w:rsid w:val="0055377C"/>
    <w:rsid w:val="00581C2D"/>
    <w:rsid w:val="0060162A"/>
    <w:rsid w:val="0061198D"/>
    <w:rsid w:val="00713C0D"/>
    <w:rsid w:val="007167DA"/>
    <w:rsid w:val="0074536B"/>
    <w:rsid w:val="007B1D8A"/>
    <w:rsid w:val="007B768A"/>
    <w:rsid w:val="007D028F"/>
    <w:rsid w:val="007F5C68"/>
    <w:rsid w:val="00853B2D"/>
    <w:rsid w:val="008E4FD6"/>
    <w:rsid w:val="00903421"/>
    <w:rsid w:val="00924AB4"/>
    <w:rsid w:val="0092693C"/>
    <w:rsid w:val="009672CE"/>
    <w:rsid w:val="009B2B6F"/>
    <w:rsid w:val="00A50405"/>
    <w:rsid w:val="00B4185C"/>
    <w:rsid w:val="00B94241"/>
    <w:rsid w:val="00BC1203"/>
    <w:rsid w:val="00C7041F"/>
    <w:rsid w:val="00CB5B54"/>
    <w:rsid w:val="00CF28D8"/>
    <w:rsid w:val="00D3188B"/>
    <w:rsid w:val="00D339FF"/>
    <w:rsid w:val="00D707B1"/>
    <w:rsid w:val="00EB2E8C"/>
    <w:rsid w:val="00EF62EA"/>
    <w:rsid w:val="00EF750E"/>
    <w:rsid w:val="00F03780"/>
    <w:rsid w:val="00F2184B"/>
    <w:rsid w:val="00F27BBE"/>
    <w:rsid w:val="00F4733D"/>
    <w:rsid w:val="00F6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734"/>
    <w:rPr>
      <w:color w:val="0000FF" w:themeColor="hyperlink"/>
      <w:u w:val="single"/>
    </w:rPr>
  </w:style>
  <w:style w:type="paragraph" w:styleId="Header">
    <w:name w:val="header"/>
    <w:basedOn w:val="Normal"/>
    <w:link w:val="HeaderChar"/>
    <w:uiPriority w:val="99"/>
    <w:unhideWhenUsed/>
    <w:rsid w:val="007B1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D8A"/>
  </w:style>
  <w:style w:type="paragraph" w:styleId="Footer">
    <w:name w:val="footer"/>
    <w:basedOn w:val="Normal"/>
    <w:link w:val="FooterChar"/>
    <w:uiPriority w:val="99"/>
    <w:unhideWhenUsed/>
    <w:rsid w:val="007B1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D8A"/>
  </w:style>
  <w:style w:type="paragraph" w:styleId="Title">
    <w:name w:val="Title"/>
    <w:basedOn w:val="Normal"/>
    <w:next w:val="Normal"/>
    <w:link w:val="TitleChar"/>
    <w:uiPriority w:val="10"/>
    <w:qFormat/>
    <w:rsid w:val="007B1D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D8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734"/>
    <w:rPr>
      <w:color w:val="0000FF" w:themeColor="hyperlink"/>
      <w:u w:val="single"/>
    </w:rPr>
  </w:style>
  <w:style w:type="paragraph" w:styleId="Header">
    <w:name w:val="header"/>
    <w:basedOn w:val="Normal"/>
    <w:link w:val="HeaderChar"/>
    <w:uiPriority w:val="99"/>
    <w:unhideWhenUsed/>
    <w:rsid w:val="007B1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D8A"/>
  </w:style>
  <w:style w:type="paragraph" w:styleId="Footer">
    <w:name w:val="footer"/>
    <w:basedOn w:val="Normal"/>
    <w:link w:val="FooterChar"/>
    <w:uiPriority w:val="99"/>
    <w:unhideWhenUsed/>
    <w:rsid w:val="007B1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D8A"/>
  </w:style>
  <w:style w:type="paragraph" w:styleId="Title">
    <w:name w:val="Title"/>
    <w:basedOn w:val="Normal"/>
    <w:next w:val="Normal"/>
    <w:link w:val="TitleChar"/>
    <w:uiPriority w:val="10"/>
    <w:qFormat/>
    <w:rsid w:val="007B1D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D8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is.ebscohost.com/ehost/pdfviewer/pdfviewer?sid=5b27e489-adc4-45b1-88e8-901bbfed5551%40sessionmgr4&amp;vid=16&amp;hid=115" TargetMode="External"/><Relationship Id="rId13" Type="http://schemas.openxmlformats.org/officeDocument/2006/relationships/hyperlink" Target="https://www.kashi.com/what-we-believe" TargetMode="External"/><Relationship Id="rId18" Type="http://schemas.openxmlformats.org/officeDocument/2006/relationships/hyperlink" Target="http://thewaltdisneycompany.com/citizenship/environmental-stewardshi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his.ebscohost.com/ehost/pdfviewer/pdfviewer?sid=5b27e489-adc4-45b1-88e8-901bbfed5551%40sessionmgr4&amp;vid=14&amp;hid=115" TargetMode="External"/><Relationship Id="rId12" Type="http://schemas.openxmlformats.org/officeDocument/2006/relationships/hyperlink" Target="https://ehis.ebscohost.com/ehost/pdfviewer/pdfviewer?sid=f4fed1d1-d355-4830-a997-2b4b967baf43%40sessionmgr15&amp;vid=9&amp;hid=6" TargetMode="External"/><Relationship Id="rId17" Type="http://schemas.openxmlformats.org/officeDocument/2006/relationships/hyperlink" Target="http://www.starbucks.com/responsibility" TargetMode="External"/><Relationship Id="rId2" Type="http://schemas.microsoft.com/office/2007/relationships/stylesWithEffects" Target="stylesWithEffects.xml"/><Relationship Id="rId16" Type="http://schemas.openxmlformats.org/officeDocument/2006/relationships/hyperlink" Target="https://ehis.ebscohost.com/ehost/detail?vid=16&amp;sid=5b27e489-adc4-45b1-88e8-901bbfed5551%40sessionmgr4&amp;hid=17&amp;bdata=JnNpdGU9ZWhvc3QtbGl2ZSZzY29wZT1zaXR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orbes.com/sites/csr/2011/02/09/seventh-generations-new-ceo-on-why-sustainability-is-necessary/" TargetMode="External"/><Relationship Id="rId5" Type="http://schemas.openxmlformats.org/officeDocument/2006/relationships/footnotes" Target="footnotes.xml"/><Relationship Id="rId15" Type="http://schemas.openxmlformats.org/officeDocument/2006/relationships/hyperlink" Target="http://www.newbelgium.com/sustainability/Environmental-Metrics.aspx" TargetMode="External"/><Relationship Id="rId10" Type="http://schemas.openxmlformats.org/officeDocument/2006/relationships/hyperlink" Target="https://ehis.ebscohost.com/ehost/detail?sid=5b27e489-adc4-45b1-88e8-901bbfed5551%40sessionmgr4&amp;vid=11&amp;hid=15&amp;bdata=JnNpdGU9ZWhvc3QtbGl2ZSZzY29wZT1zaXR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his.ebscohost.com/ehost/pdfviewer/pdfviewer?vid=10&amp;sid=f4fed1d1-d355-4830-a997-2b4b967baf43%40sessionmgr15&amp;hid=15" TargetMode="External"/><Relationship Id="rId14" Type="http://schemas.openxmlformats.org/officeDocument/2006/relationships/hyperlink" Target="http://www.levistrauss.com/sustainability/product/product-suppli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15</Pages>
  <Words>4001</Words>
  <Characters>22807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&amp; M Vasquez</dc:creator>
  <cp:lastModifiedBy>E &amp; M Vasquez</cp:lastModifiedBy>
  <cp:revision>11</cp:revision>
  <dcterms:created xsi:type="dcterms:W3CDTF">2013-08-18T01:30:00Z</dcterms:created>
  <dcterms:modified xsi:type="dcterms:W3CDTF">2014-03-14T14:30:00Z</dcterms:modified>
</cp:coreProperties>
</file>